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109E8" w14:textId="624409EC" w:rsidR="00796FAB" w:rsidRPr="00F43045" w:rsidRDefault="006B4044" w:rsidP="00796FAB">
      <w:pPr>
        <w:spacing w:line="400" w:lineRule="exact"/>
        <w:rPr>
          <w:rFonts w:ascii="Meiryo UI" w:eastAsia="Meiryo UI" w:hAnsi="Meiryo UI"/>
          <w:b/>
          <w:sz w:val="32"/>
          <w:szCs w:val="28"/>
        </w:rPr>
      </w:pPr>
      <w:r w:rsidRPr="00796FAB">
        <w:rPr>
          <w:rFonts w:ascii="Meiryo UI" w:eastAsia="Meiryo UI" w:hAnsi="Meiryo UI"/>
          <w:b/>
          <w:sz w:val="32"/>
          <w:szCs w:val="28"/>
        </w:rPr>
        <w:t xml:space="preserve">人権監査計画書　/　</w:t>
      </w:r>
      <w:r w:rsidR="004A7EB2" w:rsidRPr="00796FAB">
        <w:rPr>
          <w:rFonts w:ascii="Meiryo UI" w:eastAsia="Meiryo UI" w:hAnsi="Meiryo UI"/>
          <w:b/>
          <w:sz w:val="32"/>
          <w:szCs w:val="28"/>
        </w:rPr>
        <w:t>結果報告書</w:t>
      </w:r>
      <w:r w:rsidR="001728AD">
        <w:rPr>
          <w:rFonts w:ascii="Meiryo UI" w:eastAsia="Meiryo UI" w:hAnsi="Meiryo UI" w:hint="eastAsia"/>
          <w:b/>
          <w:sz w:val="32"/>
          <w:szCs w:val="28"/>
        </w:rPr>
        <w:t>（記入例）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1"/>
        <w:gridCol w:w="1835"/>
        <w:gridCol w:w="1695"/>
        <w:gridCol w:w="1554"/>
        <w:gridCol w:w="1447"/>
        <w:gridCol w:w="1701"/>
        <w:gridCol w:w="2748"/>
        <w:gridCol w:w="25"/>
        <w:gridCol w:w="26"/>
      </w:tblGrid>
      <w:tr w:rsidR="004A7EB2" w:rsidRPr="00796FAB" w14:paraId="4F8B6199" w14:textId="77777777" w:rsidTr="00796FAB">
        <w:trPr>
          <w:gridAfter w:val="2"/>
          <w:wAfter w:w="51" w:type="dxa"/>
        </w:trPr>
        <w:tc>
          <w:tcPr>
            <w:tcW w:w="2111" w:type="dxa"/>
            <w:shd w:val="clear" w:color="auto" w:fill="D9D9D9" w:themeFill="background1" w:themeFillShade="D9"/>
          </w:tcPr>
          <w:p w14:paraId="0CB08615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計画作成日</w:t>
            </w:r>
          </w:p>
        </w:tc>
        <w:tc>
          <w:tcPr>
            <w:tcW w:w="3530" w:type="dxa"/>
            <w:gridSpan w:val="2"/>
          </w:tcPr>
          <w:p w14:paraId="6B149CC2" w14:textId="237140F4" w:rsidR="004A7EB2" w:rsidRPr="00796FAB" w:rsidRDefault="00C42C23" w:rsidP="00C42C23">
            <w:pPr>
              <w:spacing w:line="400" w:lineRule="exact"/>
              <w:jc w:val="left"/>
              <w:rPr>
                <w:rFonts w:ascii="Meiryo UI" w:eastAsia="Meiryo UI" w:hAnsi="Meiryo UI"/>
                <w:sz w:val="24"/>
                <w:szCs w:val="24"/>
              </w:rPr>
            </w:pPr>
            <w:r w:rsidRPr="00C42C23"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  <w:t>2022年10月31日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10CEA31C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作成者</w:t>
            </w:r>
          </w:p>
        </w:tc>
        <w:tc>
          <w:tcPr>
            <w:tcW w:w="5896" w:type="dxa"/>
            <w:gridSpan w:val="3"/>
          </w:tcPr>
          <w:p w14:paraId="62541A8C" w14:textId="16EAA84E" w:rsidR="004A7EB2" w:rsidRPr="001728AD" w:rsidRDefault="00C42C23" w:rsidP="00796FA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  <w:sz w:val="24"/>
                <w:szCs w:val="24"/>
              </w:rPr>
              <w:t>内部監査部　国連太郎</w:t>
            </w:r>
          </w:p>
        </w:tc>
      </w:tr>
      <w:tr w:rsidR="004A7EB2" w:rsidRPr="00796FAB" w14:paraId="5149BBAC" w14:textId="77777777" w:rsidTr="00796FAB">
        <w:trPr>
          <w:gridAfter w:val="2"/>
          <w:wAfter w:w="51" w:type="dxa"/>
        </w:trPr>
        <w:tc>
          <w:tcPr>
            <w:tcW w:w="2111" w:type="dxa"/>
            <w:shd w:val="clear" w:color="auto" w:fill="D9D9D9" w:themeFill="background1" w:themeFillShade="D9"/>
          </w:tcPr>
          <w:p w14:paraId="312C0446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監査期間</w:t>
            </w:r>
          </w:p>
        </w:tc>
        <w:tc>
          <w:tcPr>
            <w:tcW w:w="3530" w:type="dxa"/>
            <w:gridSpan w:val="2"/>
          </w:tcPr>
          <w:p w14:paraId="00ACB52B" w14:textId="0489BC15" w:rsidR="004A7EB2" w:rsidRPr="001728AD" w:rsidRDefault="00C42C23" w:rsidP="00796FA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  <w:sz w:val="24"/>
                <w:szCs w:val="24"/>
              </w:rPr>
              <w:t>2023年1月～2023年12月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7CAEEDE3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監査基準</w:t>
            </w:r>
          </w:p>
        </w:tc>
        <w:tc>
          <w:tcPr>
            <w:tcW w:w="5896" w:type="dxa"/>
            <w:gridSpan w:val="3"/>
          </w:tcPr>
          <w:p w14:paraId="1710EECE" w14:textId="77777777" w:rsidR="00C42C23" w:rsidRPr="001728AD" w:rsidRDefault="00C42C23" w:rsidP="00796FA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  <w:sz w:val="24"/>
                <w:szCs w:val="24"/>
              </w:rPr>
              <w:t>ビジネスと人権に関する指導原則</w:t>
            </w:r>
          </w:p>
          <w:p w14:paraId="5DE9114E" w14:textId="50819A80" w:rsidR="00C42C23" w:rsidRPr="001728AD" w:rsidRDefault="00C42C23" w:rsidP="00796FA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  <w:sz w:val="24"/>
                <w:szCs w:val="24"/>
              </w:rPr>
              <w:t>〇〇株式会社人権DDマニュアル</w:t>
            </w:r>
          </w:p>
        </w:tc>
      </w:tr>
      <w:tr w:rsidR="004A7EB2" w:rsidRPr="00796FAB" w14:paraId="5FB2C3A5" w14:textId="77777777" w:rsidTr="00796FAB">
        <w:trPr>
          <w:gridAfter w:val="2"/>
          <w:wAfter w:w="51" w:type="dxa"/>
        </w:trPr>
        <w:tc>
          <w:tcPr>
            <w:tcW w:w="2111" w:type="dxa"/>
            <w:shd w:val="clear" w:color="auto" w:fill="D9D9D9" w:themeFill="background1" w:themeFillShade="D9"/>
          </w:tcPr>
          <w:p w14:paraId="14B18343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監査目的</w:t>
            </w:r>
          </w:p>
        </w:tc>
        <w:tc>
          <w:tcPr>
            <w:tcW w:w="10980" w:type="dxa"/>
            <w:gridSpan w:val="6"/>
          </w:tcPr>
          <w:p w14:paraId="790569A4" w14:textId="0CCE5523" w:rsidR="004A7EB2" w:rsidRPr="00F43045" w:rsidRDefault="00C42C23" w:rsidP="00796FA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F43045">
              <w:rPr>
                <w:rFonts w:ascii="Meiryo UI" w:eastAsia="Meiryo UI" w:hAnsi="Meiryo UI" w:hint="eastAsia"/>
                <w:color w:val="4472C4" w:themeColor="accent5"/>
                <w:sz w:val="24"/>
                <w:szCs w:val="24"/>
              </w:rPr>
              <w:t>（通常監査</w:t>
            </w:r>
            <w:r w:rsidR="004630C8">
              <w:rPr>
                <w:rFonts w:ascii="Meiryo UI" w:eastAsia="Meiryo UI" w:hAnsi="Meiryo UI" w:hint="eastAsia"/>
                <w:color w:val="4472C4" w:themeColor="accent5"/>
                <w:sz w:val="24"/>
                <w:szCs w:val="24"/>
              </w:rPr>
              <w:t>）監査</w:t>
            </w:r>
            <w:r w:rsidRPr="00F43045">
              <w:rPr>
                <w:rFonts w:ascii="Meiryo UI" w:eastAsia="Meiryo UI" w:hAnsi="Meiryo UI" w:hint="eastAsia"/>
                <w:color w:val="4472C4" w:themeColor="accent5"/>
                <w:sz w:val="24"/>
                <w:szCs w:val="24"/>
              </w:rPr>
              <w:t>基準に関する適合性を確認する</w:t>
            </w:r>
          </w:p>
        </w:tc>
      </w:tr>
      <w:tr w:rsidR="004A7EB2" w:rsidRPr="00796FAB" w14:paraId="2B7FE2E4" w14:textId="77777777" w:rsidTr="00796FAB">
        <w:trPr>
          <w:gridAfter w:val="1"/>
          <w:wAfter w:w="26" w:type="dxa"/>
        </w:trPr>
        <w:tc>
          <w:tcPr>
            <w:tcW w:w="2111" w:type="dxa"/>
            <w:shd w:val="clear" w:color="auto" w:fill="D9D9D9" w:themeFill="background1" w:themeFillShade="D9"/>
          </w:tcPr>
          <w:p w14:paraId="68086F93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監査対象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14:paraId="26AD440E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実施時期</w:t>
            </w:r>
          </w:p>
        </w:tc>
        <w:tc>
          <w:tcPr>
            <w:tcW w:w="1695" w:type="dxa"/>
            <w:shd w:val="clear" w:color="auto" w:fill="D9D9D9" w:themeFill="background1" w:themeFillShade="D9"/>
          </w:tcPr>
          <w:p w14:paraId="601884E8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監査メンバー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27AF9E7C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監査方法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14:paraId="175FCB99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監査区分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126A2C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監査結果</w:t>
            </w:r>
          </w:p>
        </w:tc>
        <w:tc>
          <w:tcPr>
            <w:tcW w:w="2773" w:type="dxa"/>
            <w:gridSpan w:val="2"/>
            <w:shd w:val="clear" w:color="auto" w:fill="D9D9D9" w:themeFill="background1" w:themeFillShade="D9"/>
          </w:tcPr>
          <w:p w14:paraId="4A7FFFA9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備考</w:t>
            </w:r>
          </w:p>
        </w:tc>
      </w:tr>
      <w:tr w:rsidR="00C42C23" w:rsidRPr="00796FAB" w14:paraId="7C56DDE4" w14:textId="77777777" w:rsidTr="00847E46">
        <w:tc>
          <w:tcPr>
            <w:tcW w:w="2111" w:type="dxa"/>
          </w:tcPr>
          <w:p w14:paraId="64301F44" w14:textId="45B40460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サプライヤーA社</w:t>
            </w:r>
          </w:p>
        </w:tc>
        <w:tc>
          <w:tcPr>
            <w:tcW w:w="1835" w:type="dxa"/>
          </w:tcPr>
          <w:p w14:paraId="252C56C3" w14:textId="2618B8F5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2023年1月</w:t>
            </w:r>
          </w:p>
        </w:tc>
        <w:tc>
          <w:tcPr>
            <w:tcW w:w="1695" w:type="dxa"/>
          </w:tcPr>
          <w:p w14:paraId="7116E32C" w14:textId="7777777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国連太郎</w:t>
            </w:r>
          </w:p>
          <w:p w14:paraId="31092F43" w14:textId="16160AD8" w:rsidR="001728AD" w:rsidRPr="001728AD" w:rsidRDefault="001728AD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仲間花子</w:t>
            </w:r>
          </w:p>
        </w:tc>
        <w:tc>
          <w:tcPr>
            <w:tcW w:w="1554" w:type="dxa"/>
          </w:tcPr>
          <w:p w14:paraId="4866EE90" w14:textId="4B5C8F9C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r w:rsidR="001728AD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2FDAE042" w14:textId="5C89B98C" w:rsidR="00C42C23" w:rsidRPr="001728AD" w:rsidRDefault="001728AD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緊急</w:t>
            </w:r>
          </w:p>
        </w:tc>
        <w:tc>
          <w:tcPr>
            <w:tcW w:w="1701" w:type="dxa"/>
          </w:tcPr>
          <w:p w14:paraId="7ADA0490" w14:textId="0E06331F" w:rsidR="00C42C23" w:rsidRPr="001728AD" w:rsidRDefault="001728AD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適合</w:t>
            </w:r>
          </w:p>
        </w:tc>
        <w:tc>
          <w:tcPr>
            <w:tcW w:w="2799" w:type="dxa"/>
            <w:gridSpan w:val="3"/>
          </w:tcPr>
          <w:p w14:paraId="18EDF82F" w14:textId="1CED8F54" w:rsidR="00C42C23" w:rsidRPr="001728AD" w:rsidRDefault="001728AD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人権問題発覚による緊急監査</w:t>
            </w:r>
          </w:p>
        </w:tc>
      </w:tr>
      <w:tr w:rsidR="00C42C23" w:rsidRPr="00796FAB" w14:paraId="08112DD2" w14:textId="77777777" w:rsidTr="00847E46">
        <w:tc>
          <w:tcPr>
            <w:tcW w:w="2111" w:type="dxa"/>
          </w:tcPr>
          <w:p w14:paraId="34DC1631" w14:textId="03BB730A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サプライヤーB社</w:t>
            </w:r>
          </w:p>
        </w:tc>
        <w:tc>
          <w:tcPr>
            <w:tcW w:w="1835" w:type="dxa"/>
          </w:tcPr>
          <w:p w14:paraId="7A4C1423" w14:textId="4938ED38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2023年4月</w:t>
            </w:r>
          </w:p>
        </w:tc>
        <w:tc>
          <w:tcPr>
            <w:tcW w:w="1695" w:type="dxa"/>
          </w:tcPr>
          <w:p w14:paraId="53AD87B6" w14:textId="27F16C1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仲間花子</w:t>
            </w:r>
          </w:p>
        </w:tc>
        <w:tc>
          <w:tcPr>
            <w:tcW w:w="1554" w:type="dxa"/>
          </w:tcPr>
          <w:p w14:paraId="433C3AD7" w14:textId="0EABFACC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78AA2F41" w14:textId="057E1B46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新規</w:t>
            </w:r>
          </w:p>
        </w:tc>
        <w:tc>
          <w:tcPr>
            <w:tcW w:w="1701" w:type="dxa"/>
          </w:tcPr>
          <w:p w14:paraId="33E3D90F" w14:textId="51E9101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適合</w:t>
            </w:r>
          </w:p>
        </w:tc>
        <w:tc>
          <w:tcPr>
            <w:tcW w:w="2799" w:type="dxa"/>
            <w:gridSpan w:val="3"/>
          </w:tcPr>
          <w:p w14:paraId="470AE572" w14:textId="7777777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C42C23" w:rsidRPr="00796FAB" w14:paraId="434E5EC9" w14:textId="77777777" w:rsidTr="00847E46">
        <w:tc>
          <w:tcPr>
            <w:tcW w:w="2111" w:type="dxa"/>
          </w:tcPr>
          <w:p w14:paraId="161777E1" w14:textId="751B1D04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サプライヤーC社</w:t>
            </w:r>
          </w:p>
        </w:tc>
        <w:tc>
          <w:tcPr>
            <w:tcW w:w="1835" w:type="dxa"/>
          </w:tcPr>
          <w:p w14:paraId="1D5EBB1F" w14:textId="2C351A6A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2023年5月</w:t>
            </w:r>
          </w:p>
        </w:tc>
        <w:tc>
          <w:tcPr>
            <w:tcW w:w="1695" w:type="dxa"/>
          </w:tcPr>
          <w:p w14:paraId="563D5992" w14:textId="0C432702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仲間花子</w:t>
            </w:r>
          </w:p>
        </w:tc>
        <w:tc>
          <w:tcPr>
            <w:tcW w:w="1554" w:type="dxa"/>
          </w:tcPr>
          <w:p w14:paraId="0AA2108E" w14:textId="45DFA012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書類</w:t>
            </w:r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0661DB40" w14:textId="2A3E1C78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定期</w:t>
            </w:r>
          </w:p>
        </w:tc>
        <w:tc>
          <w:tcPr>
            <w:tcW w:w="1701" w:type="dxa"/>
          </w:tcPr>
          <w:p w14:paraId="7324DA8C" w14:textId="2BD6F778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条件付き適合</w:t>
            </w:r>
          </w:p>
        </w:tc>
        <w:tc>
          <w:tcPr>
            <w:tcW w:w="2799" w:type="dxa"/>
            <w:gridSpan w:val="3"/>
          </w:tcPr>
          <w:p w14:paraId="67E124D1" w14:textId="70E08232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改善指示事項あり</w:t>
            </w:r>
          </w:p>
        </w:tc>
      </w:tr>
      <w:tr w:rsidR="00C42C23" w:rsidRPr="00796FAB" w14:paraId="1725AB35" w14:textId="77777777" w:rsidTr="00847E46">
        <w:tc>
          <w:tcPr>
            <w:tcW w:w="2111" w:type="dxa"/>
          </w:tcPr>
          <w:p w14:paraId="30971E56" w14:textId="6FEF9C91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第一工場</w:t>
            </w:r>
          </w:p>
        </w:tc>
        <w:tc>
          <w:tcPr>
            <w:tcW w:w="1835" w:type="dxa"/>
          </w:tcPr>
          <w:p w14:paraId="30739080" w14:textId="56564FCD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2023年5月</w:t>
            </w:r>
          </w:p>
        </w:tc>
        <w:tc>
          <w:tcPr>
            <w:tcW w:w="1695" w:type="dxa"/>
          </w:tcPr>
          <w:p w14:paraId="5C7B4E5F" w14:textId="48403F51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国連太郎</w:t>
            </w:r>
          </w:p>
        </w:tc>
        <w:tc>
          <w:tcPr>
            <w:tcW w:w="1554" w:type="dxa"/>
          </w:tcPr>
          <w:p w14:paraId="017A847B" w14:textId="2B21C379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543920B9" w14:textId="5425F16F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定期</w:t>
            </w:r>
          </w:p>
        </w:tc>
        <w:tc>
          <w:tcPr>
            <w:tcW w:w="1701" w:type="dxa"/>
          </w:tcPr>
          <w:p w14:paraId="2EA94255" w14:textId="4EAC05F1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適合</w:t>
            </w:r>
          </w:p>
        </w:tc>
        <w:tc>
          <w:tcPr>
            <w:tcW w:w="2799" w:type="dxa"/>
            <w:gridSpan w:val="3"/>
          </w:tcPr>
          <w:p w14:paraId="2E62961D" w14:textId="7777777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C42C23" w:rsidRPr="00796FAB" w14:paraId="29E5C0C1" w14:textId="77777777" w:rsidTr="00847E46">
        <w:tc>
          <w:tcPr>
            <w:tcW w:w="2111" w:type="dxa"/>
          </w:tcPr>
          <w:p w14:paraId="1B25CD79" w14:textId="386CC77E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大阪営業所</w:t>
            </w:r>
          </w:p>
        </w:tc>
        <w:tc>
          <w:tcPr>
            <w:tcW w:w="1835" w:type="dxa"/>
          </w:tcPr>
          <w:p w14:paraId="14485DCC" w14:textId="402DF78D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2023年2月</w:t>
            </w:r>
          </w:p>
        </w:tc>
        <w:tc>
          <w:tcPr>
            <w:tcW w:w="1695" w:type="dxa"/>
          </w:tcPr>
          <w:p w14:paraId="37430F7C" w14:textId="3E7EC0B4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勘佐次郎</w:t>
            </w:r>
          </w:p>
        </w:tc>
        <w:tc>
          <w:tcPr>
            <w:tcW w:w="1554" w:type="dxa"/>
          </w:tcPr>
          <w:p w14:paraId="22B5E09D" w14:textId="38F46382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3676B556" w14:textId="44BA0BE9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定期</w:t>
            </w:r>
          </w:p>
        </w:tc>
        <w:tc>
          <w:tcPr>
            <w:tcW w:w="1701" w:type="dxa"/>
          </w:tcPr>
          <w:p w14:paraId="031776F8" w14:textId="3067C6B5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適合</w:t>
            </w:r>
          </w:p>
        </w:tc>
        <w:tc>
          <w:tcPr>
            <w:tcW w:w="2799" w:type="dxa"/>
            <w:gridSpan w:val="3"/>
          </w:tcPr>
          <w:p w14:paraId="363BA996" w14:textId="7777777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C42C23" w:rsidRPr="00796FAB" w14:paraId="1431628A" w14:textId="77777777" w:rsidTr="00847E46">
        <w:tc>
          <w:tcPr>
            <w:tcW w:w="2111" w:type="dxa"/>
          </w:tcPr>
          <w:p w14:paraId="6E206DBF" w14:textId="183ED829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本社（人事部）</w:t>
            </w:r>
          </w:p>
        </w:tc>
        <w:tc>
          <w:tcPr>
            <w:tcW w:w="1835" w:type="dxa"/>
          </w:tcPr>
          <w:p w14:paraId="6D1F3D15" w14:textId="3DF75E88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2023年8月</w:t>
            </w:r>
          </w:p>
        </w:tc>
        <w:tc>
          <w:tcPr>
            <w:tcW w:w="1695" w:type="dxa"/>
          </w:tcPr>
          <w:p w14:paraId="627742D7" w14:textId="55F265BD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仲間花子</w:t>
            </w:r>
          </w:p>
        </w:tc>
        <w:tc>
          <w:tcPr>
            <w:tcW w:w="1554" w:type="dxa"/>
          </w:tcPr>
          <w:p w14:paraId="144C27D2" w14:textId="38FCA30E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48A0647A" w14:textId="64703BC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定期</w:t>
            </w:r>
          </w:p>
        </w:tc>
        <w:tc>
          <w:tcPr>
            <w:tcW w:w="1701" w:type="dxa"/>
          </w:tcPr>
          <w:p w14:paraId="4C3B7735" w14:textId="40B225FF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適合</w:t>
            </w:r>
          </w:p>
        </w:tc>
        <w:tc>
          <w:tcPr>
            <w:tcW w:w="2799" w:type="dxa"/>
            <w:gridSpan w:val="3"/>
          </w:tcPr>
          <w:p w14:paraId="205912C2" w14:textId="7777777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C42C23" w:rsidRPr="00796FAB" w14:paraId="2E568ABE" w14:textId="77777777" w:rsidTr="00847E46">
        <w:tc>
          <w:tcPr>
            <w:tcW w:w="2111" w:type="dxa"/>
          </w:tcPr>
          <w:p w14:paraId="459DF53D" w14:textId="0D688646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本社（営業部）</w:t>
            </w:r>
          </w:p>
        </w:tc>
        <w:tc>
          <w:tcPr>
            <w:tcW w:w="1835" w:type="dxa"/>
          </w:tcPr>
          <w:p w14:paraId="57D60C56" w14:textId="7DF3EEB6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2023年10月</w:t>
            </w:r>
          </w:p>
        </w:tc>
        <w:tc>
          <w:tcPr>
            <w:tcW w:w="1695" w:type="dxa"/>
          </w:tcPr>
          <w:p w14:paraId="49A41DA7" w14:textId="1219C0AB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国連太郎</w:t>
            </w:r>
          </w:p>
        </w:tc>
        <w:tc>
          <w:tcPr>
            <w:tcW w:w="1554" w:type="dxa"/>
          </w:tcPr>
          <w:p w14:paraId="3812646A" w14:textId="38699191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34A2FAB2" w14:textId="2336D0CA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定期</w:t>
            </w:r>
          </w:p>
        </w:tc>
        <w:tc>
          <w:tcPr>
            <w:tcW w:w="1701" w:type="dxa"/>
          </w:tcPr>
          <w:p w14:paraId="6B783D60" w14:textId="08F48EDC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条件付き適合</w:t>
            </w:r>
          </w:p>
        </w:tc>
        <w:tc>
          <w:tcPr>
            <w:tcW w:w="2799" w:type="dxa"/>
            <w:gridSpan w:val="3"/>
          </w:tcPr>
          <w:p w14:paraId="7ED78D59" w14:textId="291932C0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改善指示事項あり</w:t>
            </w:r>
          </w:p>
        </w:tc>
      </w:tr>
      <w:tr w:rsidR="00C42C23" w:rsidRPr="00796FAB" w14:paraId="4D0DDB72" w14:textId="77777777" w:rsidTr="00847E46">
        <w:tc>
          <w:tcPr>
            <w:tcW w:w="2111" w:type="dxa"/>
          </w:tcPr>
          <w:p w14:paraId="491554CB" w14:textId="46BCC102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本社（購買部）</w:t>
            </w:r>
          </w:p>
        </w:tc>
        <w:tc>
          <w:tcPr>
            <w:tcW w:w="1835" w:type="dxa"/>
          </w:tcPr>
          <w:p w14:paraId="5262CB4F" w14:textId="52455656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2023年10月</w:t>
            </w:r>
          </w:p>
        </w:tc>
        <w:tc>
          <w:tcPr>
            <w:tcW w:w="1695" w:type="dxa"/>
          </w:tcPr>
          <w:p w14:paraId="331E6E31" w14:textId="490DF2EA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国連太郎</w:t>
            </w:r>
          </w:p>
        </w:tc>
        <w:tc>
          <w:tcPr>
            <w:tcW w:w="1554" w:type="dxa"/>
          </w:tcPr>
          <w:p w14:paraId="31761522" w14:textId="74B1E262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1A159032" w14:textId="4DDD1B48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定期</w:t>
            </w:r>
          </w:p>
        </w:tc>
        <w:tc>
          <w:tcPr>
            <w:tcW w:w="1701" w:type="dxa"/>
          </w:tcPr>
          <w:p w14:paraId="484995A5" w14:textId="366C64E9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適合</w:t>
            </w:r>
          </w:p>
        </w:tc>
        <w:tc>
          <w:tcPr>
            <w:tcW w:w="2799" w:type="dxa"/>
            <w:gridSpan w:val="3"/>
          </w:tcPr>
          <w:p w14:paraId="49FEBFB8" w14:textId="7777777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C42C23" w:rsidRPr="00796FAB" w14:paraId="60C5F7BE" w14:textId="77777777" w:rsidTr="00847E46">
        <w:tc>
          <w:tcPr>
            <w:tcW w:w="2111" w:type="dxa"/>
          </w:tcPr>
          <w:p w14:paraId="27A889F2" w14:textId="77680A9E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製品・サービス</w:t>
            </w:r>
          </w:p>
        </w:tc>
        <w:tc>
          <w:tcPr>
            <w:tcW w:w="1835" w:type="dxa"/>
          </w:tcPr>
          <w:p w14:paraId="07C0C11D" w14:textId="6D6C56A4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2023年9月</w:t>
            </w:r>
          </w:p>
        </w:tc>
        <w:tc>
          <w:tcPr>
            <w:tcW w:w="1695" w:type="dxa"/>
          </w:tcPr>
          <w:p w14:paraId="08BD31DB" w14:textId="7044CC88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勘佐次郎</w:t>
            </w:r>
          </w:p>
        </w:tc>
        <w:tc>
          <w:tcPr>
            <w:tcW w:w="1554" w:type="dxa"/>
          </w:tcPr>
          <w:p w14:paraId="5D2E5A80" w14:textId="091BB37C" w:rsidR="00C42C23" w:rsidRPr="001728AD" w:rsidRDefault="00EB5177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4472C4" w:themeColor="accent5"/>
              </w:rPr>
              <w:t>実地</w:t>
            </w:r>
            <w:bookmarkStart w:id="0" w:name="_GoBack"/>
            <w:bookmarkEnd w:id="0"/>
            <w:r w:rsidR="00C42C23" w:rsidRPr="001728AD">
              <w:rPr>
                <w:rFonts w:ascii="Meiryo UI" w:eastAsia="Meiryo UI" w:hAnsi="Meiryo UI" w:hint="eastAsia"/>
                <w:color w:val="4472C4" w:themeColor="accent5"/>
              </w:rPr>
              <w:t>監査</w:t>
            </w:r>
          </w:p>
        </w:tc>
        <w:tc>
          <w:tcPr>
            <w:tcW w:w="1447" w:type="dxa"/>
          </w:tcPr>
          <w:p w14:paraId="5652C654" w14:textId="0FB7D682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定期</w:t>
            </w:r>
          </w:p>
        </w:tc>
        <w:tc>
          <w:tcPr>
            <w:tcW w:w="1701" w:type="dxa"/>
          </w:tcPr>
          <w:p w14:paraId="408F5896" w14:textId="1AACF014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適合</w:t>
            </w:r>
          </w:p>
        </w:tc>
        <w:tc>
          <w:tcPr>
            <w:tcW w:w="2799" w:type="dxa"/>
            <w:gridSpan w:val="3"/>
          </w:tcPr>
          <w:p w14:paraId="564644B0" w14:textId="77777777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</w:tbl>
    <w:p w14:paraId="25BE0BC4" w14:textId="740D59FD" w:rsidR="004A7EB2" w:rsidRPr="004A7EB2" w:rsidRDefault="0001759A" w:rsidP="00796FAB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Meiryo UI" w:eastAsia="Meiryo UI" w:hAnsi="Meiryo UI" w:hint="eastAsia"/>
          <w:noProof/>
          <w:color w:val="4472C4" w:themeColor="accent5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678764" wp14:editId="2DF83FC1">
                <wp:simplePos x="0" y="0"/>
                <wp:positionH relativeFrom="margin">
                  <wp:posOffset>7637145</wp:posOffset>
                </wp:positionH>
                <wp:positionV relativeFrom="paragraph">
                  <wp:posOffset>883285</wp:posOffset>
                </wp:positionV>
                <wp:extent cx="714375" cy="704850"/>
                <wp:effectExtent l="19050" t="19050" r="28575" b="19050"/>
                <wp:wrapNone/>
                <wp:docPr id="3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04850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C7609" w14:textId="77777777" w:rsidR="0001759A" w:rsidRPr="0001759A" w:rsidRDefault="0001759A" w:rsidP="0001759A">
                            <w:pPr>
                              <w:ind w:leftChars="-67" w:rightChars="-101" w:right="-212" w:hangingChars="67" w:hanging="141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4472C4" w:themeColor="accent5"/>
                              </w:rPr>
                            </w:pPr>
                            <w:r w:rsidRPr="0001759A">
                              <w:rPr>
                                <w:rFonts w:ascii="Meiryo UI" w:eastAsia="Meiryo UI" w:hAnsi="Meiryo UI" w:hint="eastAsia"/>
                                <w:b/>
                                <w:color w:val="4472C4" w:themeColor="accent5"/>
                              </w:rPr>
                              <w:t>真似次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8678764" id="楕円 3" o:spid="_x0000_s1026" style="position:absolute;left:0;text-align:left;margin-left:601.35pt;margin-top:69.55pt;width:56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" filled="f" strokecolor="#1f4d78 [1604]" strokeweight="2.25pt">
                <v:stroke joinstyle="miter"/>
                <v:textbox>
                  <w:txbxContent>
                    <w:p w14:paraId="4D5C7609" w14:textId="77777777" w:rsidR="0001759A" w:rsidRPr="0001759A" w:rsidRDefault="0001759A" w:rsidP="0001759A">
                      <w:pPr>
                        <w:ind w:leftChars="-67" w:rightChars="-101" w:right="-212" w:hangingChars="67" w:hanging="141"/>
                        <w:jc w:val="center"/>
                        <w:rPr>
                          <w:rFonts w:ascii="Meiryo UI" w:eastAsia="Meiryo UI" w:hAnsi="Meiryo UI"/>
                          <w:b/>
                          <w:color w:val="4472C4" w:themeColor="accent5"/>
                        </w:rPr>
                      </w:pPr>
                      <w:r w:rsidRPr="0001759A">
                        <w:rPr>
                          <w:rFonts w:ascii="Meiryo UI" w:eastAsia="Meiryo UI" w:hAnsi="Meiryo UI" w:hint="eastAsia"/>
                          <w:b/>
                          <w:color w:val="4472C4" w:themeColor="accent5"/>
                        </w:rPr>
                        <w:t>真似次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Meiryo UI" w:eastAsia="Meiryo UI" w:hAnsi="Meiryo UI" w:hint="eastAsia"/>
          <w:noProof/>
          <w:color w:val="4472C4" w:themeColor="accent5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27B0E" wp14:editId="2F49B630">
                <wp:simplePos x="0" y="0"/>
                <wp:positionH relativeFrom="margin">
                  <wp:posOffset>3284220</wp:posOffset>
                </wp:positionH>
                <wp:positionV relativeFrom="paragraph">
                  <wp:posOffset>835660</wp:posOffset>
                </wp:positionV>
                <wp:extent cx="714375" cy="704850"/>
                <wp:effectExtent l="19050" t="19050" r="28575" b="1905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704850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1E39FC" w14:textId="4D1F9336" w:rsidR="0001759A" w:rsidRPr="0001759A" w:rsidRDefault="0001759A" w:rsidP="0001759A">
                            <w:pPr>
                              <w:ind w:leftChars="-67" w:rightChars="-101" w:right="-212" w:hangingChars="67" w:hanging="141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4472C4" w:themeColor="accent5"/>
                              </w:rPr>
                            </w:pPr>
                            <w:r w:rsidRPr="0001759A">
                              <w:rPr>
                                <w:rFonts w:ascii="Meiryo UI" w:eastAsia="Meiryo UI" w:hAnsi="Meiryo UI" w:hint="eastAsia"/>
                                <w:b/>
                                <w:color w:val="4472C4" w:themeColor="accent5"/>
                              </w:rPr>
                              <w:t>真似次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1027B0E" id="楕円 2" o:spid="_x0000_s1027" style="position:absolute;left:0;text-align:left;margin-left:258.6pt;margin-top:65.8pt;width:56.2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" filled="f" strokecolor="#1f4d78 [1604]" strokeweight="2.25pt">
                <v:stroke joinstyle="miter"/>
                <v:textbox>
                  <w:txbxContent>
                    <w:p w14:paraId="1F1E39FC" w14:textId="4D1F9336" w:rsidR="0001759A" w:rsidRPr="0001759A" w:rsidRDefault="0001759A" w:rsidP="0001759A">
                      <w:pPr>
                        <w:ind w:leftChars="-67" w:rightChars="-101" w:right="-212" w:hangingChars="67" w:hanging="141"/>
                        <w:jc w:val="center"/>
                        <w:rPr>
                          <w:rFonts w:ascii="Meiryo UI" w:eastAsia="Meiryo UI" w:hAnsi="Meiryo UI"/>
                          <w:b/>
                          <w:color w:val="4472C4" w:themeColor="accent5"/>
                        </w:rPr>
                      </w:pPr>
                      <w:r w:rsidRPr="0001759A">
                        <w:rPr>
                          <w:rFonts w:ascii="Meiryo UI" w:eastAsia="Meiryo UI" w:hAnsi="Meiryo UI" w:hint="eastAsia"/>
                          <w:b/>
                          <w:color w:val="4472C4" w:themeColor="accent5"/>
                        </w:rPr>
                        <w:t>真似次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44"/>
        <w:gridCol w:w="1324"/>
        <w:gridCol w:w="2977"/>
        <w:gridCol w:w="992"/>
        <w:gridCol w:w="284"/>
        <w:gridCol w:w="992"/>
        <w:gridCol w:w="1418"/>
        <w:gridCol w:w="3176"/>
        <w:gridCol w:w="1040"/>
      </w:tblGrid>
      <w:tr w:rsidR="001728AD" w:rsidRPr="00796FAB" w14:paraId="7441E204" w14:textId="77777777" w:rsidTr="00796FAB"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</w:tcPr>
          <w:p w14:paraId="06D62C95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計画の報告</w:t>
            </w:r>
          </w:p>
        </w:tc>
        <w:tc>
          <w:tcPr>
            <w:tcW w:w="1324" w:type="dxa"/>
            <w:shd w:val="clear" w:color="auto" w:fill="D9D9D9" w:themeFill="background1" w:themeFillShade="D9"/>
          </w:tcPr>
          <w:p w14:paraId="61790374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報告日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14:paraId="7A86633C" w14:textId="5B9CEED9" w:rsidR="001728AD" w:rsidRPr="001728AD" w:rsidRDefault="001728AD" w:rsidP="001728AD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</w:t>
            </w:r>
            <w:r>
              <w:rPr>
                <w:rFonts w:ascii="Meiryo UI" w:eastAsia="Meiryo UI" w:hAnsi="Meiryo UI" w:hint="eastAsia"/>
                <w:color w:val="4472C4" w:themeColor="accent5"/>
              </w:rPr>
              <w:t>4</w:t>
            </w: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月15日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FCCC" w14:textId="39C222A2" w:rsidR="001728AD" w:rsidRPr="00796FAB" w:rsidRDefault="001728AD" w:rsidP="001728AD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3C54B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結果の報告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034CE60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報告日</w:t>
            </w:r>
          </w:p>
        </w:tc>
        <w:tc>
          <w:tcPr>
            <w:tcW w:w="4216" w:type="dxa"/>
            <w:gridSpan w:val="2"/>
          </w:tcPr>
          <w:p w14:paraId="24DE03BB" w14:textId="7D3634E1" w:rsidR="001728AD" w:rsidRPr="001728AD" w:rsidRDefault="001728AD" w:rsidP="001728AD">
            <w:pPr>
              <w:spacing w:line="400" w:lineRule="exact"/>
              <w:jc w:val="lef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2023年12月15日</w:t>
            </w:r>
          </w:p>
        </w:tc>
      </w:tr>
      <w:tr w:rsidR="001728AD" w:rsidRPr="00796FAB" w14:paraId="1724211B" w14:textId="77777777" w:rsidTr="00796FAB">
        <w:tc>
          <w:tcPr>
            <w:tcW w:w="944" w:type="dxa"/>
            <w:vMerge/>
            <w:shd w:val="clear" w:color="auto" w:fill="D9D9D9" w:themeFill="background1" w:themeFillShade="D9"/>
            <w:vAlign w:val="center"/>
          </w:tcPr>
          <w:p w14:paraId="1E889F6D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D9D9D9" w:themeFill="background1" w:themeFillShade="D9"/>
          </w:tcPr>
          <w:p w14:paraId="7A58E8B1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報告者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14:paraId="3FE3D52C" w14:textId="59F2FAFD" w:rsidR="001728AD" w:rsidRPr="001728AD" w:rsidRDefault="001728AD" w:rsidP="001728AD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内部監査部　国連太郎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D107" w14:textId="77777777" w:rsidR="001728AD" w:rsidRPr="00796FAB" w:rsidRDefault="001728AD" w:rsidP="001728AD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0BD6E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4CFEE2A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報告者</w:t>
            </w:r>
          </w:p>
        </w:tc>
        <w:tc>
          <w:tcPr>
            <w:tcW w:w="4216" w:type="dxa"/>
            <w:gridSpan w:val="2"/>
          </w:tcPr>
          <w:p w14:paraId="67F0ACDA" w14:textId="2397A529" w:rsidR="001728AD" w:rsidRPr="001728AD" w:rsidRDefault="001728AD" w:rsidP="001728AD">
            <w:pPr>
              <w:spacing w:line="400" w:lineRule="exact"/>
              <w:jc w:val="lef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内部監査部　国連太郎</w:t>
            </w:r>
          </w:p>
        </w:tc>
      </w:tr>
      <w:tr w:rsidR="001728AD" w:rsidRPr="00796FAB" w14:paraId="0B00348F" w14:textId="77777777" w:rsidTr="00796FAB"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</w:tcPr>
          <w:p w14:paraId="6016D097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計画の承認</w:t>
            </w:r>
          </w:p>
        </w:tc>
        <w:tc>
          <w:tcPr>
            <w:tcW w:w="1324" w:type="dxa"/>
            <w:shd w:val="clear" w:color="auto" w:fill="D9D9D9" w:themeFill="background1" w:themeFillShade="D9"/>
          </w:tcPr>
          <w:p w14:paraId="664D0B24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承認日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4B15F90" w14:textId="120DEB72" w:rsidR="001728AD" w:rsidRPr="001728AD" w:rsidRDefault="001728AD" w:rsidP="001728AD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</w:t>
            </w:r>
            <w:r>
              <w:rPr>
                <w:rFonts w:ascii="Meiryo UI" w:eastAsia="Meiryo UI" w:hAnsi="Meiryo UI" w:hint="eastAsia"/>
                <w:color w:val="4472C4" w:themeColor="accent5"/>
              </w:rPr>
              <w:t>4</w:t>
            </w: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月</w:t>
            </w:r>
            <w:r>
              <w:rPr>
                <w:rFonts w:ascii="Meiryo UI" w:eastAsia="Meiryo UI" w:hAnsi="Meiryo UI" w:hint="eastAsia"/>
                <w:color w:val="4472C4" w:themeColor="accent5"/>
              </w:rPr>
              <w:t>1</w:t>
            </w:r>
            <w:r>
              <w:rPr>
                <w:rFonts w:ascii="Meiryo UI" w:eastAsia="Meiryo UI" w:hAnsi="Meiryo UI"/>
                <w:color w:val="4472C4" w:themeColor="accent5"/>
              </w:rPr>
              <w:t>8</w:t>
            </w: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日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D7FB" w14:textId="77777777" w:rsidR="001728AD" w:rsidRPr="00796FAB" w:rsidRDefault="001728AD" w:rsidP="001728AD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9624B" w14:textId="79BA9648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結果の確認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B8CB43C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確認日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</w:tcPr>
          <w:p w14:paraId="4FEB253B" w14:textId="5D37A681" w:rsidR="001728AD" w:rsidRPr="001728AD" w:rsidRDefault="001728AD" w:rsidP="001728AD">
            <w:pPr>
              <w:spacing w:line="400" w:lineRule="exact"/>
              <w:jc w:val="lef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</w:rPr>
              <w:t>2023年12月23日</w:t>
            </w:r>
          </w:p>
        </w:tc>
      </w:tr>
      <w:tr w:rsidR="001728AD" w:rsidRPr="00796FAB" w14:paraId="4DFC4FC9" w14:textId="77777777" w:rsidTr="001728AD">
        <w:tc>
          <w:tcPr>
            <w:tcW w:w="944" w:type="dxa"/>
            <w:vMerge/>
            <w:shd w:val="clear" w:color="auto" w:fill="D9D9D9" w:themeFill="background1" w:themeFillShade="D9"/>
          </w:tcPr>
          <w:p w14:paraId="21ED098C" w14:textId="77777777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32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D941129" w14:textId="0DC4B81A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承認者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630871" w14:textId="680F8876" w:rsidR="001728AD" w:rsidRPr="001728AD" w:rsidRDefault="001728AD" w:rsidP="001728AD">
            <w:pPr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  <w:szCs w:val="24"/>
              </w:rPr>
              <w:t>取締役社長　真似次免人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7B9E1" w14:textId="109660D4" w:rsidR="001728AD" w:rsidRPr="00796FAB" w:rsidRDefault="001728AD" w:rsidP="001728AD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印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DCFB" w14:textId="77777777" w:rsidR="001728AD" w:rsidRPr="00796FAB" w:rsidRDefault="001728AD" w:rsidP="001728AD">
            <w:pPr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D466EB" w14:textId="77777777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F7D2821" w14:textId="49F6384F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承認者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793CE6" w14:textId="5B2332B7" w:rsidR="001728AD" w:rsidRPr="001728AD" w:rsidRDefault="001728AD" w:rsidP="001728AD">
            <w:pPr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  <w:r w:rsidRPr="001728AD">
              <w:rPr>
                <w:rFonts w:ascii="Meiryo UI" w:eastAsia="Meiryo UI" w:hAnsi="Meiryo UI" w:hint="eastAsia"/>
                <w:color w:val="4472C4" w:themeColor="accent5"/>
                <w:szCs w:val="24"/>
              </w:rPr>
              <w:t>取締役社長　真似次免人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22544" w14:textId="77777777" w:rsidR="001728AD" w:rsidRPr="00796FAB" w:rsidRDefault="001728AD" w:rsidP="001728AD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印</w:t>
            </w:r>
          </w:p>
        </w:tc>
      </w:tr>
    </w:tbl>
    <w:p w14:paraId="4A2AC2C5" w14:textId="77777777" w:rsidR="00581ED7" w:rsidRPr="00C42C23" w:rsidRDefault="00581ED7" w:rsidP="0001759A">
      <w:pPr>
        <w:rPr>
          <w:rFonts w:ascii="Meiryo UI" w:eastAsia="Meiryo UI" w:hAnsi="Meiryo UI"/>
          <w:sz w:val="24"/>
          <w:szCs w:val="24"/>
        </w:rPr>
      </w:pPr>
    </w:p>
    <w:sectPr w:rsidR="00581ED7" w:rsidRPr="00C42C23" w:rsidSect="00796FAB">
      <w:pgSz w:w="16838" w:h="11906" w:orient="landscape"/>
      <w:pgMar w:top="1134" w:right="1985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E9E29" w14:textId="77777777" w:rsidR="00F6575D" w:rsidRDefault="00F6575D" w:rsidP="00F43045">
      <w:r>
        <w:separator/>
      </w:r>
    </w:p>
  </w:endnote>
  <w:endnote w:type="continuationSeparator" w:id="0">
    <w:p w14:paraId="4B24D7A9" w14:textId="77777777" w:rsidR="00F6575D" w:rsidRDefault="00F6575D" w:rsidP="00F43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6F571" w14:textId="77777777" w:rsidR="00F6575D" w:rsidRDefault="00F6575D" w:rsidP="00F43045">
      <w:r>
        <w:separator/>
      </w:r>
    </w:p>
  </w:footnote>
  <w:footnote w:type="continuationSeparator" w:id="0">
    <w:p w14:paraId="45B5CDC5" w14:textId="77777777" w:rsidR="00F6575D" w:rsidRDefault="00F6575D" w:rsidP="00F43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ED7"/>
    <w:rsid w:val="000058F1"/>
    <w:rsid w:val="0001759A"/>
    <w:rsid w:val="001728AD"/>
    <w:rsid w:val="001F570E"/>
    <w:rsid w:val="003369EA"/>
    <w:rsid w:val="00346C65"/>
    <w:rsid w:val="004630C8"/>
    <w:rsid w:val="004A7EB2"/>
    <w:rsid w:val="005749E6"/>
    <w:rsid w:val="00581ED7"/>
    <w:rsid w:val="005B7219"/>
    <w:rsid w:val="006B4044"/>
    <w:rsid w:val="00796FAB"/>
    <w:rsid w:val="00B05FF1"/>
    <w:rsid w:val="00BC5B62"/>
    <w:rsid w:val="00BD0056"/>
    <w:rsid w:val="00C42C23"/>
    <w:rsid w:val="00EB5177"/>
    <w:rsid w:val="00F43045"/>
    <w:rsid w:val="00F6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EF3EB3"/>
  <w15:chartTrackingRefBased/>
  <w15:docId w15:val="{B0BB68E7-24F9-478C-B868-DE3359F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57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57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304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43045"/>
  </w:style>
  <w:style w:type="paragraph" w:styleId="a8">
    <w:name w:val="footer"/>
    <w:basedOn w:val="a"/>
    <w:link w:val="a9"/>
    <w:uiPriority w:val="99"/>
    <w:unhideWhenUsed/>
    <w:rsid w:val="00F4304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43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A1AFB-907B-4C23-8C2E-7043C6B82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Hirota, Ryuichi / 弘田 隆一</dc:creator>
  <cp:keywords/>
  <dc:description/>
  <cp:lastModifiedBy>Hirota, Ryuichi / 弘田 隆一</cp:lastModifiedBy>
  <cp:revision>2</cp:revision>
  <dcterms:created xsi:type="dcterms:W3CDTF">2023-04-28T02:01:00Z</dcterms:created>
  <dcterms:modified xsi:type="dcterms:W3CDTF">2023-04-28T02:01:00Z</dcterms:modified>
</cp:coreProperties>
</file>