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1276"/>
        <w:gridCol w:w="2687"/>
      </w:tblGrid>
      <w:tr w:rsidR="0063368E" w:rsidRPr="00E400A0" w14:paraId="3921384F" w14:textId="77777777" w:rsidTr="0063368E">
        <w:tc>
          <w:tcPr>
            <w:tcW w:w="1276" w:type="dxa"/>
          </w:tcPr>
          <w:p w14:paraId="61384170" w14:textId="77777777" w:rsidR="0063368E" w:rsidRPr="00E400A0" w:rsidRDefault="0063368E" w:rsidP="006966C1">
            <w:pPr>
              <w:spacing w:line="36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管理番号</w:t>
            </w:r>
          </w:p>
        </w:tc>
        <w:tc>
          <w:tcPr>
            <w:tcW w:w="2687" w:type="dxa"/>
          </w:tcPr>
          <w:p w14:paraId="46334D17" w14:textId="77777777" w:rsidR="0063368E" w:rsidRPr="00E400A0" w:rsidRDefault="0063368E" w:rsidP="006966C1">
            <w:pPr>
              <w:spacing w:line="360" w:lineRule="exact"/>
              <w:jc w:val="right"/>
              <w:rPr>
                <w:rFonts w:ascii="Meiryo UI" w:eastAsia="Meiryo UI" w:hAnsi="Meiryo UI"/>
                <w:sz w:val="22"/>
              </w:rPr>
            </w:pPr>
          </w:p>
        </w:tc>
      </w:tr>
    </w:tbl>
    <w:p w14:paraId="4A79F714" w14:textId="31D57BC2" w:rsidR="008E0C9A" w:rsidRPr="00E400A0" w:rsidRDefault="008E0C9A" w:rsidP="006966C1">
      <w:pPr>
        <w:spacing w:line="360" w:lineRule="exact"/>
        <w:rPr>
          <w:rFonts w:ascii="Meiryo UI" w:eastAsia="Meiryo UI" w:hAnsi="Meiryo UI"/>
          <w:sz w:val="22"/>
        </w:rPr>
      </w:pPr>
      <w:r w:rsidRPr="00E400A0">
        <w:rPr>
          <w:rFonts w:ascii="Meiryo UI" w:eastAsia="Meiryo UI" w:hAnsi="Meiryo UI"/>
          <w:sz w:val="22"/>
        </w:rPr>
        <w:t>管理責任者　殿</w:t>
      </w:r>
    </w:p>
    <w:p w14:paraId="65F989B5" w14:textId="77777777" w:rsidR="00E44249" w:rsidRPr="00E400A0" w:rsidRDefault="00E44249" w:rsidP="006966C1">
      <w:pPr>
        <w:spacing w:line="360" w:lineRule="exact"/>
        <w:rPr>
          <w:rFonts w:ascii="Meiryo UI" w:eastAsia="Meiryo UI" w:hAnsi="Meiryo UI"/>
          <w:sz w:val="22"/>
        </w:rPr>
      </w:pPr>
    </w:p>
    <w:p w14:paraId="4408A5F0" w14:textId="77777777" w:rsidR="00142AFA" w:rsidRPr="00E400A0" w:rsidRDefault="00DD0049" w:rsidP="006966C1">
      <w:pPr>
        <w:spacing w:line="360" w:lineRule="exact"/>
        <w:jc w:val="center"/>
        <w:rPr>
          <w:rFonts w:ascii="Meiryo UI" w:eastAsia="Meiryo UI" w:hAnsi="Meiryo UI"/>
          <w:sz w:val="32"/>
        </w:rPr>
      </w:pPr>
      <w:r w:rsidRPr="00E400A0">
        <w:rPr>
          <w:rFonts w:ascii="Meiryo UI" w:eastAsia="Meiryo UI" w:hAnsi="Meiryo UI"/>
          <w:sz w:val="32"/>
        </w:rPr>
        <w:t>人権に関する</w:t>
      </w:r>
      <w:r w:rsidR="00F522C4" w:rsidRPr="00E400A0">
        <w:rPr>
          <w:rFonts w:ascii="Meiryo UI" w:eastAsia="Meiryo UI" w:hAnsi="Meiryo UI"/>
          <w:sz w:val="32"/>
        </w:rPr>
        <w:t>負の影響</w:t>
      </w:r>
      <w:r w:rsidRPr="00E400A0">
        <w:rPr>
          <w:rFonts w:ascii="Meiryo UI" w:eastAsia="Meiryo UI" w:hAnsi="Meiryo UI"/>
          <w:sz w:val="32"/>
        </w:rPr>
        <w:t>の</w:t>
      </w:r>
      <w:r w:rsidR="00221417" w:rsidRPr="00E400A0">
        <w:rPr>
          <w:rFonts w:ascii="Meiryo UI" w:eastAsia="Meiryo UI" w:hAnsi="Meiryo UI"/>
          <w:sz w:val="32"/>
        </w:rPr>
        <w:t>是正計画書</w:t>
      </w:r>
    </w:p>
    <w:p w14:paraId="1AD2C2B4" w14:textId="77777777" w:rsidR="00D137F5" w:rsidRPr="00E400A0" w:rsidRDefault="00D137F5" w:rsidP="006966C1">
      <w:pPr>
        <w:spacing w:line="360" w:lineRule="exact"/>
        <w:rPr>
          <w:rFonts w:ascii="Meiryo UI" w:eastAsia="Meiryo UI" w:hAnsi="Meiryo UI"/>
          <w:sz w:val="22"/>
        </w:rPr>
      </w:pPr>
    </w:p>
    <w:p w14:paraId="2284370E" w14:textId="77777777" w:rsidR="00D137F5" w:rsidRPr="00E400A0" w:rsidRDefault="00F522C4" w:rsidP="006966C1">
      <w:pPr>
        <w:spacing w:line="360" w:lineRule="exact"/>
        <w:rPr>
          <w:rFonts w:ascii="Meiryo UI" w:eastAsia="Meiryo UI" w:hAnsi="Meiryo UI"/>
          <w:sz w:val="22"/>
        </w:rPr>
      </w:pPr>
      <w:r w:rsidRPr="00E400A0">
        <w:rPr>
          <w:rFonts w:ascii="Meiryo UI" w:eastAsia="Meiryo UI" w:hAnsi="Meiryo UI"/>
          <w:sz w:val="22"/>
        </w:rPr>
        <w:t>人権に関する負の影響</w:t>
      </w:r>
      <w:r w:rsidR="00DD0049" w:rsidRPr="00E400A0">
        <w:rPr>
          <w:rFonts w:ascii="Meiryo UI" w:eastAsia="Meiryo UI" w:hAnsi="Meiryo UI"/>
          <w:sz w:val="22"/>
        </w:rPr>
        <w:t>の</w:t>
      </w:r>
      <w:r w:rsidR="000908D9" w:rsidRPr="00E400A0">
        <w:rPr>
          <w:rFonts w:ascii="Meiryo UI" w:eastAsia="Meiryo UI" w:hAnsi="Meiryo UI"/>
          <w:sz w:val="22"/>
        </w:rPr>
        <w:t>事案に対し、是正および再発防止計画を作成しましたので報告します。</w:t>
      </w:r>
    </w:p>
    <w:p w14:paraId="4540C863" w14:textId="77777777" w:rsidR="00D137F5" w:rsidRPr="00E400A0" w:rsidRDefault="00D137F5" w:rsidP="006966C1">
      <w:pPr>
        <w:spacing w:line="360" w:lineRule="exact"/>
        <w:rPr>
          <w:rFonts w:ascii="Meiryo UI" w:eastAsia="Meiryo UI" w:hAnsi="Meiryo U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1418"/>
        <w:gridCol w:w="567"/>
        <w:gridCol w:w="2970"/>
      </w:tblGrid>
      <w:tr w:rsidR="00067166" w:rsidRPr="00E400A0" w14:paraId="2C5113A5" w14:textId="77777777" w:rsidTr="008E0C9A">
        <w:tc>
          <w:tcPr>
            <w:tcW w:w="1980" w:type="dxa"/>
          </w:tcPr>
          <w:p w14:paraId="61544F8F" w14:textId="77777777" w:rsidR="008E0C9A" w:rsidRPr="00E400A0" w:rsidRDefault="000908D9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作成</w:t>
            </w:r>
            <w:r w:rsidR="008E0C9A" w:rsidRPr="00E400A0">
              <w:rPr>
                <w:rFonts w:ascii="Meiryo UI" w:eastAsia="Meiryo UI" w:hAnsi="Meiryo UI"/>
                <w:sz w:val="22"/>
              </w:rPr>
              <w:t>年月日</w:t>
            </w:r>
          </w:p>
        </w:tc>
        <w:tc>
          <w:tcPr>
            <w:tcW w:w="6514" w:type="dxa"/>
            <w:gridSpan w:val="4"/>
          </w:tcPr>
          <w:p w14:paraId="7A7D19BB" w14:textId="6393FF1C" w:rsidR="008E0C9A" w:rsidRPr="00E400A0" w:rsidRDefault="008E0C9A" w:rsidP="00E44249">
            <w:pPr>
              <w:spacing w:line="360" w:lineRule="exact"/>
              <w:ind w:firstLineChars="200" w:firstLine="440"/>
              <w:jc w:val="lef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 xml:space="preserve">年　　月　　日　　</w:t>
            </w:r>
          </w:p>
        </w:tc>
      </w:tr>
      <w:tr w:rsidR="00067166" w:rsidRPr="00E400A0" w14:paraId="374630E6" w14:textId="77777777" w:rsidTr="008E0C9A">
        <w:tc>
          <w:tcPr>
            <w:tcW w:w="1980" w:type="dxa"/>
          </w:tcPr>
          <w:p w14:paraId="3D6B6C65" w14:textId="77777777" w:rsidR="008E0C9A" w:rsidRPr="00E400A0" w:rsidRDefault="000908D9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作成</w:t>
            </w:r>
            <w:r w:rsidR="008E0C9A" w:rsidRPr="00E400A0">
              <w:rPr>
                <w:rFonts w:ascii="Meiryo UI" w:eastAsia="Meiryo UI" w:hAnsi="Meiryo UI"/>
                <w:sz w:val="22"/>
              </w:rPr>
              <w:t>者所属</w:t>
            </w:r>
          </w:p>
        </w:tc>
        <w:tc>
          <w:tcPr>
            <w:tcW w:w="6514" w:type="dxa"/>
            <w:gridSpan w:val="4"/>
          </w:tcPr>
          <w:p w14:paraId="5D2A3528" w14:textId="77777777" w:rsidR="008E0C9A" w:rsidRPr="00E400A0" w:rsidRDefault="008E0C9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17455221" w14:textId="77777777" w:rsidTr="008E0C9A">
        <w:tc>
          <w:tcPr>
            <w:tcW w:w="1980" w:type="dxa"/>
          </w:tcPr>
          <w:p w14:paraId="1ACEBA94" w14:textId="77777777" w:rsidR="008E0C9A" w:rsidRPr="00E400A0" w:rsidRDefault="000908D9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作成</w:t>
            </w:r>
            <w:r w:rsidR="008E0C9A" w:rsidRPr="00E400A0">
              <w:rPr>
                <w:rFonts w:ascii="Meiryo UI" w:eastAsia="Meiryo UI" w:hAnsi="Meiryo UI"/>
                <w:sz w:val="22"/>
              </w:rPr>
              <w:t>者氏名</w:t>
            </w:r>
          </w:p>
        </w:tc>
        <w:tc>
          <w:tcPr>
            <w:tcW w:w="6514" w:type="dxa"/>
            <w:gridSpan w:val="4"/>
          </w:tcPr>
          <w:p w14:paraId="07D87D23" w14:textId="77777777" w:rsidR="008E0C9A" w:rsidRPr="00E400A0" w:rsidRDefault="008E0C9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2EE34694" w14:textId="77777777" w:rsidTr="008E0C9A">
        <w:tc>
          <w:tcPr>
            <w:tcW w:w="8494" w:type="dxa"/>
            <w:gridSpan w:val="5"/>
            <w:shd w:val="clear" w:color="auto" w:fill="D9D9D9" w:themeFill="background1" w:themeFillShade="D9"/>
          </w:tcPr>
          <w:p w14:paraId="596C681F" w14:textId="77777777" w:rsidR="00F822A1" w:rsidRPr="00E400A0" w:rsidRDefault="000908D9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与えた負の影響の内容</w:t>
            </w:r>
          </w:p>
        </w:tc>
      </w:tr>
      <w:tr w:rsidR="00067166" w:rsidRPr="00E400A0" w14:paraId="20DEEB9A" w14:textId="77777777" w:rsidTr="008E0C9A">
        <w:tc>
          <w:tcPr>
            <w:tcW w:w="1980" w:type="dxa"/>
            <w:tcBorders>
              <w:right w:val="single" w:sz="4" w:space="0" w:color="auto"/>
            </w:tcBorders>
          </w:tcPr>
          <w:p w14:paraId="60176305" w14:textId="77777777" w:rsidR="008E0C9A" w:rsidRPr="00E400A0" w:rsidRDefault="008E0C9A" w:rsidP="00E44249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発生期間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3EAD0D" w14:textId="78742D1E" w:rsidR="008E0C9A" w:rsidRPr="00E400A0" w:rsidRDefault="008E0C9A" w:rsidP="00E44249">
            <w:pPr>
              <w:spacing w:line="360" w:lineRule="exact"/>
              <w:ind w:firstLineChars="200" w:firstLine="440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年　　月　　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81BDB1" w14:textId="77777777" w:rsidR="008E0C9A" w:rsidRPr="00E400A0" w:rsidRDefault="008E0C9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～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56ED6B" w14:textId="2E4DD3A7" w:rsidR="008E0C9A" w:rsidRPr="00E400A0" w:rsidRDefault="008E0C9A" w:rsidP="00E44249">
            <w:pPr>
              <w:spacing w:line="360" w:lineRule="exact"/>
              <w:ind w:firstLineChars="200" w:firstLine="440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年　　月　　日</w:t>
            </w:r>
          </w:p>
        </w:tc>
      </w:tr>
      <w:tr w:rsidR="00067166" w:rsidRPr="00E400A0" w14:paraId="6918FA8F" w14:textId="77777777" w:rsidTr="00ED1AF3">
        <w:tc>
          <w:tcPr>
            <w:tcW w:w="1980" w:type="dxa"/>
          </w:tcPr>
          <w:p w14:paraId="23014299" w14:textId="77777777" w:rsidR="008E0C9A" w:rsidRPr="00E400A0" w:rsidRDefault="008E0C9A" w:rsidP="00E44249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発生場所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</w:tcBorders>
          </w:tcPr>
          <w:p w14:paraId="02649E49" w14:textId="77777777" w:rsidR="008E0C9A" w:rsidRPr="00E400A0" w:rsidRDefault="008E0C9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00B09443" w14:textId="77777777" w:rsidTr="00ED1AF3">
        <w:tc>
          <w:tcPr>
            <w:tcW w:w="1980" w:type="dxa"/>
          </w:tcPr>
          <w:p w14:paraId="7E5127F3" w14:textId="77777777" w:rsidR="00F522C4" w:rsidRPr="00E400A0" w:rsidRDefault="00F522C4" w:rsidP="00E44249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影響を受ける対象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</w:tcBorders>
          </w:tcPr>
          <w:p w14:paraId="0A768A9E" w14:textId="77777777" w:rsidR="00F522C4" w:rsidRPr="00E400A0" w:rsidRDefault="00F522C4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1BA78485" w14:textId="77777777" w:rsidTr="00F522C4">
        <w:trPr>
          <w:trHeight w:val="1098"/>
        </w:trPr>
        <w:tc>
          <w:tcPr>
            <w:tcW w:w="1980" w:type="dxa"/>
            <w:vMerge w:val="restart"/>
          </w:tcPr>
          <w:p w14:paraId="11347F0C" w14:textId="77777777" w:rsidR="00DD713A" w:rsidRPr="00E400A0" w:rsidRDefault="000908D9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詳細およびこれまでの措置</w:t>
            </w:r>
          </w:p>
        </w:tc>
        <w:tc>
          <w:tcPr>
            <w:tcW w:w="6514" w:type="dxa"/>
            <w:gridSpan w:val="4"/>
          </w:tcPr>
          <w:p w14:paraId="25FAA563" w14:textId="77777777" w:rsidR="00DD713A" w:rsidRPr="00E400A0" w:rsidRDefault="00DD713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68DB7292" w14:textId="77777777" w:rsidTr="000908D9">
        <w:trPr>
          <w:trHeight w:val="58"/>
        </w:trPr>
        <w:tc>
          <w:tcPr>
            <w:tcW w:w="1980" w:type="dxa"/>
            <w:vMerge/>
          </w:tcPr>
          <w:p w14:paraId="0493B155" w14:textId="77777777" w:rsidR="00DD713A" w:rsidRPr="00E400A0" w:rsidRDefault="00DD713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3106BEE4" w14:textId="0238C235" w:rsidR="00DD713A" w:rsidRPr="00E400A0" w:rsidRDefault="00000000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10713108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14400" w:rsidRPr="00E400A0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DD713A" w:rsidRPr="00E400A0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DD713A" w:rsidRPr="00E400A0">
              <w:rPr>
                <w:rFonts w:ascii="Meiryo UI" w:eastAsia="Meiryo UI" w:hAnsi="Meiryo UI"/>
                <w:sz w:val="22"/>
              </w:rPr>
              <w:t>別添資料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D60B14" w14:textId="77777777" w:rsidR="00DD713A" w:rsidRPr="00E400A0" w:rsidRDefault="00DD713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名称または番号</w:t>
            </w:r>
            <w:r w:rsidRPr="00E400A0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73E315" w14:textId="77777777" w:rsidR="00DD713A" w:rsidRPr="00E400A0" w:rsidRDefault="00DD713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05D5A6C8" w14:textId="77777777" w:rsidTr="008E0C9A">
        <w:tc>
          <w:tcPr>
            <w:tcW w:w="8494" w:type="dxa"/>
            <w:gridSpan w:val="5"/>
            <w:shd w:val="clear" w:color="auto" w:fill="D9D9D9" w:themeFill="background1" w:themeFillShade="D9"/>
          </w:tcPr>
          <w:p w14:paraId="45C731FE" w14:textId="77777777" w:rsidR="00F822A1" w:rsidRPr="00E400A0" w:rsidRDefault="000908D9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是正および再発防止計画</w:t>
            </w:r>
          </w:p>
        </w:tc>
      </w:tr>
      <w:tr w:rsidR="00067166" w:rsidRPr="00E400A0" w14:paraId="64532B09" w14:textId="77777777" w:rsidTr="0063368E">
        <w:tc>
          <w:tcPr>
            <w:tcW w:w="1980" w:type="dxa"/>
          </w:tcPr>
          <w:p w14:paraId="706C0166" w14:textId="77777777" w:rsidR="00F522C4" w:rsidRPr="00E400A0" w:rsidRDefault="00F522C4" w:rsidP="00E44249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責任者</w:t>
            </w:r>
          </w:p>
        </w:tc>
        <w:tc>
          <w:tcPr>
            <w:tcW w:w="6514" w:type="dxa"/>
            <w:gridSpan w:val="4"/>
            <w:tcBorders>
              <w:bottom w:val="single" w:sz="4" w:space="0" w:color="auto"/>
            </w:tcBorders>
          </w:tcPr>
          <w:p w14:paraId="7A7E8F7A" w14:textId="77777777" w:rsidR="00F522C4" w:rsidRPr="00E400A0" w:rsidRDefault="00F522C4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42719280" w14:textId="77777777" w:rsidTr="0063368E">
        <w:tc>
          <w:tcPr>
            <w:tcW w:w="1980" w:type="dxa"/>
          </w:tcPr>
          <w:p w14:paraId="65A6F1E0" w14:textId="77777777" w:rsidR="008E0C9A" w:rsidRPr="00E400A0" w:rsidRDefault="00F522C4" w:rsidP="00E44249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担当</w:t>
            </w:r>
            <w:r w:rsidR="000908D9" w:rsidRPr="00E400A0">
              <w:rPr>
                <w:rFonts w:ascii="Meiryo UI" w:eastAsia="Meiryo UI" w:hAnsi="Meiryo UI"/>
                <w:sz w:val="22"/>
              </w:rPr>
              <w:t>者（部門）</w:t>
            </w:r>
          </w:p>
        </w:tc>
        <w:tc>
          <w:tcPr>
            <w:tcW w:w="6514" w:type="dxa"/>
            <w:gridSpan w:val="4"/>
            <w:tcBorders>
              <w:bottom w:val="single" w:sz="4" w:space="0" w:color="auto"/>
            </w:tcBorders>
          </w:tcPr>
          <w:p w14:paraId="509A1702" w14:textId="77777777" w:rsidR="008E0C9A" w:rsidRPr="00E400A0" w:rsidRDefault="008E0C9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076C751A" w14:textId="77777777" w:rsidTr="0063368E">
        <w:tc>
          <w:tcPr>
            <w:tcW w:w="1980" w:type="dxa"/>
            <w:tcBorders>
              <w:right w:val="single" w:sz="4" w:space="0" w:color="auto"/>
            </w:tcBorders>
          </w:tcPr>
          <w:p w14:paraId="1A0E0C1F" w14:textId="77777777" w:rsidR="0063368E" w:rsidRPr="00E400A0" w:rsidRDefault="00F522C4" w:rsidP="00E44249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実施時期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F3D003" w14:textId="1914A2CE" w:rsidR="0063368E" w:rsidRPr="00E400A0" w:rsidRDefault="0063368E" w:rsidP="00E44249">
            <w:pPr>
              <w:spacing w:line="360" w:lineRule="exact"/>
              <w:ind w:firstLineChars="200" w:firstLine="440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年　　月　　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7FD942" w14:textId="77777777" w:rsidR="0063368E" w:rsidRPr="00E400A0" w:rsidRDefault="0063368E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～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E8E77" w14:textId="565DC1B2" w:rsidR="0063368E" w:rsidRPr="00E400A0" w:rsidRDefault="0063368E" w:rsidP="00E44249">
            <w:pPr>
              <w:spacing w:line="360" w:lineRule="exact"/>
              <w:ind w:firstLineChars="200" w:firstLine="440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年　　月　　日</w:t>
            </w:r>
          </w:p>
        </w:tc>
      </w:tr>
      <w:tr w:rsidR="00067166" w:rsidRPr="00E400A0" w14:paraId="192B76ED" w14:textId="77777777" w:rsidTr="00F522C4">
        <w:trPr>
          <w:trHeight w:val="1019"/>
        </w:trPr>
        <w:tc>
          <w:tcPr>
            <w:tcW w:w="1980" w:type="dxa"/>
            <w:vMerge w:val="restart"/>
          </w:tcPr>
          <w:p w14:paraId="66D52250" w14:textId="77777777" w:rsidR="00DD713A" w:rsidRPr="00E400A0" w:rsidRDefault="000908D9" w:rsidP="00E44249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対策の内容</w:t>
            </w:r>
          </w:p>
        </w:tc>
        <w:tc>
          <w:tcPr>
            <w:tcW w:w="6514" w:type="dxa"/>
            <w:gridSpan w:val="4"/>
            <w:tcBorders>
              <w:top w:val="single" w:sz="4" w:space="0" w:color="auto"/>
            </w:tcBorders>
          </w:tcPr>
          <w:p w14:paraId="199235ED" w14:textId="77777777" w:rsidR="00DD713A" w:rsidRPr="00E400A0" w:rsidRDefault="00DD713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2546C928" w14:textId="77777777" w:rsidTr="00425924">
        <w:trPr>
          <w:trHeight w:val="185"/>
        </w:trPr>
        <w:tc>
          <w:tcPr>
            <w:tcW w:w="1980" w:type="dxa"/>
            <w:vMerge/>
          </w:tcPr>
          <w:p w14:paraId="337E33EC" w14:textId="77777777" w:rsidR="00DD713A" w:rsidRPr="00E400A0" w:rsidRDefault="00DD713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0B9AA5B3" w14:textId="48A9FFE7" w:rsidR="00DD713A" w:rsidRPr="00E400A0" w:rsidRDefault="00000000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8095224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14400" w:rsidRPr="00E400A0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DD713A" w:rsidRPr="00E400A0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DD713A" w:rsidRPr="00E400A0">
              <w:rPr>
                <w:rFonts w:ascii="Meiryo UI" w:eastAsia="Meiryo UI" w:hAnsi="Meiryo UI"/>
                <w:sz w:val="22"/>
              </w:rPr>
              <w:t>別添資料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D38A03" w14:textId="77777777" w:rsidR="00DD713A" w:rsidRPr="00E400A0" w:rsidRDefault="00DD713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名称または番号</w:t>
            </w:r>
            <w:r w:rsidRPr="00E400A0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26198" w14:textId="77777777" w:rsidR="00DD713A" w:rsidRPr="00E400A0" w:rsidRDefault="00DD713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103CE153" w14:textId="77777777" w:rsidTr="00641888">
        <w:trPr>
          <w:trHeight w:val="758"/>
        </w:trPr>
        <w:tc>
          <w:tcPr>
            <w:tcW w:w="1980" w:type="dxa"/>
            <w:shd w:val="clear" w:color="auto" w:fill="auto"/>
          </w:tcPr>
          <w:p w14:paraId="279FBB34" w14:textId="77777777" w:rsidR="000908D9" w:rsidRPr="00E400A0" w:rsidRDefault="000908D9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対策の意図または対策後の到達点</w:t>
            </w:r>
          </w:p>
        </w:tc>
        <w:tc>
          <w:tcPr>
            <w:tcW w:w="6514" w:type="dxa"/>
            <w:gridSpan w:val="4"/>
            <w:shd w:val="clear" w:color="auto" w:fill="auto"/>
          </w:tcPr>
          <w:p w14:paraId="35DD9228" w14:textId="77777777" w:rsidR="000908D9" w:rsidRPr="00E400A0" w:rsidRDefault="000908D9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40C9A1FF" w14:textId="77777777" w:rsidTr="00F522C4">
        <w:tc>
          <w:tcPr>
            <w:tcW w:w="8494" w:type="dxa"/>
            <w:gridSpan w:val="5"/>
            <w:shd w:val="clear" w:color="auto" w:fill="D0CECE" w:themeFill="background2" w:themeFillShade="E6"/>
          </w:tcPr>
          <w:p w14:paraId="0A9CE9FF" w14:textId="77777777" w:rsidR="00F522C4" w:rsidRPr="00E400A0" w:rsidRDefault="00F522C4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ステークホルダーとの協議内容（協議のない場合はその理由）</w:t>
            </w:r>
          </w:p>
        </w:tc>
      </w:tr>
      <w:tr w:rsidR="00067166" w:rsidRPr="00E400A0" w14:paraId="67B19017" w14:textId="77777777" w:rsidTr="00F522C4">
        <w:trPr>
          <w:trHeight w:val="850"/>
        </w:trPr>
        <w:tc>
          <w:tcPr>
            <w:tcW w:w="8494" w:type="dxa"/>
            <w:gridSpan w:val="5"/>
            <w:shd w:val="clear" w:color="auto" w:fill="auto"/>
          </w:tcPr>
          <w:p w14:paraId="12587C9F" w14:textId="77777777" w:rsidR="00F522C4" w:rsidRPr="00E400A0" w:rsidRDefault="00F522C4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67166" w:rsidRPr="00E400A0" w14:paraId="4DEAD15C" w14:textId="77777777" w:rsidTr="008E0C9A">
        <w:tc>
          <w:tcPr>
            <w:tcW w:w="8494" w:type="dxa"/>
            <w:gridSpan w:val="5"/>
            <w:shd w:val="clear" w:color="auto" w:fill="D9D9D9" w:themeFill="background1" w:themeFillShade="D9"/>
          </w:tcPr>
          <w:p w14:paraId="21F1A244" w14:textId="77777777" w:rsidR="00DD713A" w:rsidRPr="00E400A0" w:rsidRDefault="00DD713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備考</w:t>
            </w:r>
          </w:p>
        </w:tc>
      </w:tr>
      <w:tr w:rsidR="00067166" w:rsidRPr="00E400A0" w14:paraId="6247B900" w14:textId="77777777" w:rsidTr="00F522C4">
        <w:trPr>
          <w:trHeight w:val="754"/>
        </w:trPr>
        <w:tc>
          <w:tcPr>
            <w:tcW w:w="8494" w:type="dxa"/>
            <w:gridSpan w:val="5"/>
          </w:tcPr>
          <w:p w14:paraId="446E9B47" w14:textId="77777777" w:rsidR="00DD713A" w:rsidRPr="00E400A0" w:rsidRDefault="00DD713A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</w:tbl>
    <w:p w14:paraId="74911667" w14:textId="77777777" w:rsidR="00D137F5" w:rsidRPr="00E400A0" w:rsidRDefault="00D137F5" w:rsidP="006966C1">
      <w:pPr>
        <w:spacing w:line="360" w:lineRule="exact"/>
        <w:rPr>
          <w:rFonts w:ascii="Meiryo UI" w:eastAsia="Meiryo UI" w:hAnsi="Meiryo UI"/>
          <w:sz w:val="22"/>
        </w:rPr>
      </w:pPr>
    </w:p>
    <w:p w14:paraId="7D1572B6" w14:textId="77777777" w:rsidR="00D137F5" w:rsidRPr="00E400A0" w:rsidRDefault="00F522C4" w:rsidP="006966C1">
      <w:pPr>
        <w:spacing w:line="360" w:lineRule="exact"/>
        <w:rPr>
          <w:rFonts w:ascii="Meiryo UI" w:eastAsia="Meiryo UI" w:hAnsi="Meiryo UI"/>
          <w:sz w:val="22"/>
        </w:rPr>
      </w:pPr>
      <w:r w:rsidRPr="00E400A0">
        <w:rPr>
          <w:rFonts w:ascii="Meiryo UI" w:eastAsia="Meiryo UI" w:hAnsi="Meiryo UI"/>
          <w:sz w:val="22"/>
        </w:rPr>
        <w:lastRenderedPageBreak/>
        <w:t>報告のあった是正および再発防止計画</w:t>
      </w:r>
      <w:r w:rsidR="00641888" w:rsidRPr="00E400A0">
        <w:rPr>
          <w:rFonts w:ascii="Meiryo UI" w:eastAsia="Meiryo UI" w:hAnsi="Meiryo UI"/>
          <w:sz w:val="22"/>
        </w:rPr>
        <w:t>について以下の通り決裁します</w:t>
      </w:r>
      <w:r w:rsidR="008E0C9A" w:rsidRPr="00E400A0">
        <w:rPr>
          <w:rFonts w:ascii="Meiryo UI" w:eastAsia="Meiryo UI" w:hAnsi="Meiryo UI"/>
          <w:sz w:val="22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559"/>
        <w:gridCol w:w="2835"/>
        <w:gridCol w:w="2268"/>
        <w:gridCol w:w="844"/>
      </w:tblGrid>
      <w:tr w:rsidR="00641888" w:rsidRPr="00E400A0" w14:paraId="7D99B5B0" w14:textId="77777777" w:rsidTr="00641888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EB5B7" w14:textId="77777777" w:rsidR="00641888" w:rsidRPr="00E400A0" w:rsidRDefault="00641888" w:rsidP="00E44249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委員会審議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023A" w14:textId="77777777" w:rsidR="00641888" w:rsidRPr="00E400A0" w:rsidRDefault="00641888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実施日</w:t>
            </w:r>
          </w:p>
        </w:tc>
        <w:tc>
          <w:tcPr>
            <w:tcW w:w="594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1D82F42" w14:textId="17036EC0" w:rsidR="00641888" w:rsidRPr="00E400A0" w:rsidRDefault="00641888" w:rsidP="00E44249">
            <w:pPr>
              <w:spacing w:line="360" w:lineRule="exact"/>
              <w:ind w:firstLineChars="200" w:firstLine="440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年　　月　　日</w:t>
            </w:r>
          </w:p>
        </w:tc>
      </w:tr>
      <w:tr w:rsidR="00641888" w:rsidRPr="00E400A0" w14:paraId="491B54E6" w14:textId="77777777" w:rsidTr="00F522C4">
        <w:trPr>
          <w:trHeight w:val="823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226B" w14:textId="77777777" w:rsidR="00641888" w:rsidRPr="00E400A0" w:rsidRDefault="00641888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118C" w14:textId="77777777" w:rsidR="00641888" w:rsidRPr="00E400A0" w:rsidRDefault="00641888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審議結果</w:t>
            </w:r>
          </w:p>
        </w:tc>
        <w:tc>
          <w:tcPr>
            <w:tcW w:w="594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33AB2E48" w14:textId="77777777" w:rsidR="00641888" w:rsidRPr="00E400A0" w:rsidRDefault="00641888" w:rsidP="006966C1">
            <w:pPr>
              <w:spacing w:line="360" w:lineRule="exact"/>
              <w:jc w:val="left"/>
              <w:rPr>
                <w:rFonts w:ascii="Meiryo UI" w:eastAsia="Meiryo UI" w:hAnsi="Meiryo UI"/>
                <w:sz w:val="22"/>
              </w:rPr>
            </w:pPr>
          </w:p>
        </w:tc>
      </w:tr>
      <w:tr w:rsidR="00E44249" w:rsidRPr="00E400A0" w14:paraId="304A518E" w14:textId="77777777" w:rsidTr="006613F1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4E61A" w14:textId="77777777" w:rsidR="00E44249" w:rsidRPr="00E400A0" w:rsidRDefault="00E44249" w:rsidP="00E44249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決裁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5886" w14:textId="77777777" w:rsidR="00E44249" w:rsidRPr="00E400A0" w:rsidRDefault="00E44249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決裁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852BCA" w14:textId="179C453F" w:rsidR="00E44249" w:rsidRPr="00E400A0" w:rsidRDefault="00000000" w:rsidP="006966C1">
            <w:pPr>
              <w:spacing w:line="360" w:lineRule="exact"/>
              <w:jc w:val="lef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-13750824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14400" w:rsidRPr="00E400A0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E44249" w:rsidRPr="00E400A0">
              <w:rPr>
                <w:rFonts w:ascii="Meiryo UI" w:eastAsia="Meiryo UI" w:hAnsi="Meiryo UI" w:hint="eastAsia"/>
                <w:sz w:val="22"/>
              </w:rPr>
              <w:t xml:space="preserve">　承認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5F7A5" w14:textId="0C516311" w:rsidR="00E44249" w:rsidRPr="00E400A0" w:rsidRDefault="00000000" w:rsidP="006966C1">
            <w:pPr>
              <w:spacing w:line="360" w:lineRule="exact"/>
              <w:jc w:val="lef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102336972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814400" w:rsidRPr="00E400A0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E44249" w:rsidRPr="00E400A0">
              <w:rPr>
                <w:rFonts w:ascii="Meiryo UI" w:eastAsia="Meiryo UI" w:hAnsi="Meiryo UI" w:hint="eastAsia"/>
                <w:sz w:val="22"/>
              </w:rPr>
              <w:t xml:space="preserve">　差し戻し</w:t>
            </w:r>
          </w:p>
        </w:tc>
      </w:tr>
      <w:tr w:rsidR="00641888" w:rsidRPr="00E400A0" w14:paraId="64F038A1" w14:textId="77777777" w:rsidTr="00641888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77B8B" w14:textId="77777777" w:rsidR="00641888" w:rsidRPr="00E400A0" w:rsidRDefault="00641888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5DDC" w14:textId="77777777" w:rsidR="00641888" w:rsidRPr="00E400A0" w:rsidRDefault="00641888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決裁日</w:t>
            </w: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0C9D03" w14:textId="65DCB7A8" w:rsidR="00641888" w:rsidRPr="00E400A0" w:rsidRDefault="00641888" w:rsidP="00E44249">
            <w:pPr>
              <w:spacing w:line="360" w:lineRule="exact"/>
              <w:ind w:firstLineChars="200" w:firstLine="440"/>
              <w:jc w:val="lef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 xml:space="preserve">年　　月　　日　　</w:t>
            </w:r>
          </w:p>
        </w:tc>
      </w:tr>
      <w:tr w:rsidR="00641888" w:rsidRPr="00E400A0" w14:paraId="6D16EDB3" w14:textId="77777777" w:rsidTr="004F0A9A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6FB2" w14:textId="77777777" w:rsidR="00641888" w:rsidRPr="00E400A0" w:rsidRDefault="00641888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FF7E" w14:textId="77777777" w:rsidR="00641888" w:rsidRPr="00E400A0" w:rsidRDefault="00641888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管理責任者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9C5A1F" w14:textId="77777777" w:rsidR="00641888" w:rsidRPr="00E400A0" w:rsidRDefault="00641888" w:rsidP="006966C1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3A0678" w14:textId="77777777" w:rsidR="00641888" w:rsidRPr="00E400A0" w:rsidRDefault="00641888" w:rsidP="00E44249">
            <w:pPr>
              <w:spacing w:line="36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印</w:t>
            </w:r>
          </w:p>
        </w:tc>
      </w:tr>
      <w:tr w:rsidR="00DB4EEB" w:rsidRPr="00E400A0" w14:paraId="497C3DBC" w14:textId="77777777" w:rsidTr="00450F36">
        <w:tc>
          <w:tcPr>
            <w:tcW w:w="8494" w:type="dxa"/>
            <w:gridSpan w:val="5"/>
            <w:shd w:val="clear" w:color="auto" w:fill="D9D9D9" w:themeFill="background1" w:themeFillShade="D9"/>
          </w:tcPr>
          <w:p w14:paraId="23A9F081" w14:textId="77777777" w:rsidR="00DB4EEB" w:rsidRPr="00E400A0" w:rsidRDefault="00DB4EEB" w:rsidP="00450F36">
            <w:pPr>
              <w:rPr>
                <w:rFonts w:ascii="Meiryo UI" w:eastAsia="Meiryo UI" w:hAnsi="Meiryo UI"/>
                <w:sz w:val="22"/>
              </w:rPr>
            </w:pPr>
            <w:r w:rsidRPr="00E400A0">
              <w:rPr>
                <w:rFonts w:ascii="Meiryo UI" w:eastAsia="Meiryo UI" w:hAnsi="Meiryo UI"/>
                <w:sz w:val="22"/>
              </w:rPr>
              <w:t>備考</w:t>
            </w:r>
          </w:p>
        </w:tc>
      </w:tr>
      <w:tr w:rsidR="00DB4EEB" w:rsidRPr="00E400A0" w14:paraId="7DABCC4F" w14:textId="77777777" w:rsidTr="00F522C4">
        <w:trPr>
          <w:trHeight w:val="1620"/>
        </w:trPr>
        <w:tc>
          <w:tcPr>
            <w:tcW w:w="8494" w:type="dxa"/>
            <w:gridSpan w:val="5"/>
          </w:tcPr>
          <w:p w14:paraId="3E5929F7" w14:textId="77777777" w:rsidR="00DB4EEB" w:rsidRPr="00E400A0" w:rsidRDefault="00DB4EEB" w:rsidP="00450F36">
            <w:pPr>
              <w:rPr>
                <w:rFonts w:ascii="Meiryo UI" w:eastAsia="Meiryo UI" w:hAnsi="Meiryo UI"/>
                <w:sz w:val="22"/>
              </w:rPr>
            </w:pPr>
          </w:p>
        </w:tc>
      </w:tr>
    </w:tbl>
    <w:p w14:paraId="42C9DBE6" w14:textId="77777777" w:rsidR="00D137F5" w:rsidRPr="00E400A0" w:rsidRDefault="00D137F5">
      <w:pPr>
        <w:rPr>
          <w:rFonts w:ascii="Meiryo UI" w:eastAsia="Meiryo UI" w:hAnsi="Meiryo UI"/>
          <w:sz w:val="22"/>
        </w:rPr>
      </w:pPr>
    </w:p>
    <w:sectPr w:rsidR="00D137F5" w:rsidRPr="00E400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B57DF" w14:textId="77777777" w:rsidR="00140111" w:rsidRDefault="00140111" w:rsidP="00F522C4">
      <w:r>
        <w:separator/>
      </w:r>
    </w:p>
  </w:endnote>
  <w:endnote w:type="continuationSeparator" w:id="0">
    <w:p w14:paraId="7A60FC30" w14:textId="77777777" w:rsidR="00140111" w:rsidRDefault="00140111" w:rsidP="00F52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E4478" w14:textId="77777777" w:rsidR="00140111" w:rsidRDefault="00140111" w:rsidP="00F522C4">
      <w:r>
        <w:separator/>
      </w:r>
    </w:p>
  </w:footnote>
  <w:footnote w:type="continuationSeparator" w:id="0">
    <w:p w14:paraId="25ABA8F8" w14:textId="77777777" w:rsidR="00140111" w:rsidRDefault="00140111" w:rsidP="00F52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F5"/>
    <w:rsid w:val="00067166"/>
    <w:rsid w:val="000908D9"/>
    <w:rsid w:val="00140111"/>
    <w:rsid w:val="00142AFA"/>
    <w:rsid w:val="00190A9F"/>
    <w:rsid w:val="0022076B"/>
    <w:rsid w:val="00221417"/>
    <w:rsid w:val="00296EAB"/>
    <w:rsid w:val="00425924"/>
    <w:rsid w:val="004E4D52"/>
    <w:rsid w:val="0063368E"/>
    <w:rsid w:val="00641888"/>
    <w:rsid w:val="006966C1"/>
    <w:rsid w:val="00814400"/>
    <w:rsid w:val="008E0C9A"/>
    <w:rsid w:val="00905060"/>
    <w:rsid w:val="00D137F5"/>
    <w:rsid w:val="00D15A27"/>
    <w:rsid w:val="00D22175"/>
    <w:rsid w:val="00DB4EEB"/>
    <w:rsid w:val="00DD0049"/>
    <w:rsid w:val="00DD713A"/>
    <w:rsid w:val="00DE1DF4"/>
    <w:rsid w:val="00E400A0"/>
    <w:rsid w:val="00E44249"/>
    <w:rsid w:val="00EE3CC6"/>
    <w:rsid w:val="00F409BD"/>
    <w:rsid w:val="00F522C4"/>
    <w:rsid w:val="00F8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C5898E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08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908D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522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522C4"/>
  </w:style>
  <w:style w:type="paragraph" w:styleId="a8">
    <w:name w:val="footer"/>
    <w:basedOn w:val="a"/>
    <w:link w:val="a9"/>
    <w:uiPriority w:val="99"/>
    <w:unhideWhenUsed/>
    <w:rsid w:val="00F522C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52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</Words>
  <Characters>390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2023-03-30T08:13:00Z</dcterms:created>
  <dcterms:modified xsi:type="dcterms:W3CDTF">2023-04-20T07:10:00Z</dcterms:modified>
</cp:coreProperties>
</file>