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1978"/>
      </w:tblGrid>
      <w:tr w:rsidR="0063368E" w:rsidRPr="00590792" w14:paraId="03E0A747" w14:textId="77777777" w:rsidTr="00590792">
        <w:tc>
          <w:tcPr>
            <w:tcW w:w="1985" w:type="dxa"/>
          </w:tcPr>
          <w:p w14:paraId="15070270" w14:textId="77777777" w:rsidR="0063368E" w:rsidRPr="00590792" w:rsidRDefault="0063368E" w:rsidP="0050296E">
            <w:pPr>
              <w:jc w:val="center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Management no.</w:t>
            </w:r>
          </w:p>
        </w:tc>
        <w:tc>
          <w:tcPr>
            <w:tcW w:w="1978" w:type="dxa"/>
          </w:tcPr>
          <w:p w14:paraId="48F5418D" w14:textId="77777777" w:rsidR="0063368E" w:rsidRPr="00590792" w:rsidRDefault="0063368E" w:rsidP="0063368E">
            <w:pPr>
              <w:jc w:val="right"/>
              <w:rPr>
                <w:rFonts w:asciiTheme="majorHAnsi" w:eastAsia="Meiryo UI" w:hAnsiTheme="majorHAnsi" w:cstheme="majorHAnsi"/>
                <w:sz w:val="22"/>
              </w:rPr>
            </w:pPr>
          </w:p>
        </w:tc>
      </w:tr>
    </w:tbl>
    <w:p w14:paraId="5C7DF53B" w14:textId="77777777" w:rsidR="008E0C9A" w:rsidRPr="00590792" w:rsidRDefault="008E0C9A">
      <w:pPr>
        <w:rPr>
          <w:rFonts w:asciiTheme="majorHAnsi" w:eastAsia="Meiryo UI" w:hAnsiTheme="majorHAnsi" w:cstheme="majorHAnsi"/>
          <w:sz w:val="22"/>
        </w:rPr>
      </w:pPr>
      <w:r w:rsidRPr="00590792">
        <w:rPr>
          <w:rFonts w:asciiTheme="majorHAnsi" w:eastAsia="Meiryo UI" w:hAnsiTheme="majorHAnsi" w:cstheme="majorHAnsi"/>
          <w:sz w:val="22"/>
          <w:lang w:bidi="en-US"/>
        </w:rPr>
        <w:t>To the administrator</w:t>
      </w:r>
    </w:p>
    <w:p w14:paraId="13104D14" w14:textId="2828CB84" w:rsidR="00D137F5" w:rsidRPr="00590792" w:rsidRDefault="00D137F5" w:rsidP="00D90D0B">
      <w:pPr>
        <w:jc w:val="center"/>
        <w:rPr>
          <w:rFonts w:asciiTheme="majorHAnsi" w:eastAsia="Meiryo UI" w:hAnsiTheme="majorHAnsi" w:cstheme="majorHAnsi"/>
          <w:sz w:val="32"/>
        </w:rPr>
      </w:pPr>
      <w:r w:rsidRPr="00590792">
        <w:rPr>
          <w:rFonts w:asciiTheme="majorHAnsi" w:eastAsia="Meiryo UI" w:hAnsiTheme="majorHAnsi" w:cstheme="majorHAnsi"/>
          <w:sz w:val="32"/>
          <w:lang w:bidi="en-US"/>
        </w:rPr>
        <w:t xml:space="preserve">Report on </w:t>
      </w:r>
      <w:r w:rsidR="00A86568">
        <w:rPr>
          <w:rFonts w:asciiTheme="majorHAnsi" w:eastAsia="Meiryo UI" w:hAnsiTheme="majorHAnsi" w:cstheme="majorHAnsi" w:hint="eastAsia"/>
          <w:sz w:val="32"/>
          <w:lang w:bidi="en-US"/>
        </w:rPr>
        <w:t>Adverse</w:t>
      </w:r>
      <w:r w:rsidRPr="00590792">
        <w:rPr>
          <w:rFonts w:asciiTheme="majorHAnsi" w:eastAsia="Meiryo UI" w:hAnsiTheme="majorHAnsi" w:cstheme="majorHAnsi"/>
          <w:sz w:val="32"/>
          <w:lang w:bidi="en-US"/>
        </w:rPr>
        <w:t xml:space="preserve"> Impact on Human Rights</w:t>
      </w:r>
    </w:p>
    <w:p w14:paraId="7369ABAA" w14:textId="03E3CF54" w:rsidR="00D137F5" w:rsidRPr="00590792" w:rsidRDefault="00D137F5" w:rsidP="0050296E">
      <w:pPr>
        <w:spacing w:line="360" w:lineRule="exact"/>
        <w:rPr>
          <w:rFonts w:asciiTheme="majorHAnsi" w:eastAsia="Meiryo UI" w:hAnsiTheme="majorHAnsi" w:cstheme="majorHAnsi"/>
          <w:sz w:val="22"/>
        </w:rPr>
      </w:pPr>
      <w:r w:rsidRPr="00590792">
        <w:rPr>
          <w:rFonts w:asciiTheme="majorHAnsi" w:eastAsia="Meiryo UI" w:hAnsiTheme="majorHAnsi" w:cstheme="majorHAnsi"/>
          <w:sz w:val="22"/>
          <w:lang w:bidi="en-US"/>
        </w:rPr>
        <w:t>I have received information on a matter that is causing or contributing to a</w:t>
      </w:r>
      <w:r w:rsidR="00A86568">
        <w:rPr>
          <w:rFonts w:asciiTheme="majorHAnsi" w:eastAsia="Meiryo UI" w:hAnsiTheme="majorHAnsi" w:cstheme="majorHAnsi" w:hint="eastAsia"/>
          <w:sz w:val="22"/>
          <w:lang w:bidi="en-US"/>
        </w:rPr>
        <w:t>n</w:t>
      </w:r>
      <w:r w:rsidRPr="00590792">
        <w:rPr>
          <w:rFonts w:asciiTheme="majorHAnsi" w:eastAsia="Meiryo UI" w:hAnsiTheme="majorHAnsi" w:cstheme="majorHAnsi"/>
          <w:sz w:val="22"/>
          <w:lang w:bidi="en-US"/>
        </w:rPr>
        <w:t xml:space="preserve"> </w:t>
      </w:r>
      <w:r w:rsidR="00A86568">
        <w:rPr>
          <w:rFonts w:asciiTheme="majorHAnsi" w:eastAsia="Meiryo UI" w:hAnsiTheme="majorHAnsi" w:cstheme="majorHAnsi" w:hint="eastAsia"/>
          <w:sz w:val="22"/>
          <w:lang w:bidi="en-US"/>
        </w:rPr>
        <w:t>adverse</w:t>
      </w:r>
      <w:r w:rsidRPr="00590792">
        <w:rPr>
          <w:rFonts w:asciiTheme="majorHAnsi" w:eastAsia="Meiryo UI" w:hAnsiTheme="majorHAnsi" w:cstheme="majorHAnsi"/>
          <w:sz w:val="22"/>
          <w:lang w:bidi="en-US"/>
        </w:rPr>
        <w:t xml:space="preserve"> impact on human rights, so I hereby report the content</w:t>
      </w:r>
      <w:r w:rsidR="0081518E">
        <w:rPr>
          <w:rFonts w:asciiTheme="majorHAnsi" w:eastAsia="Meiryo UI" w:hAnsiTheme="majorHAnsi" w:cstheme="majorHAnsi"/>
          <w:sz w:val="22"/>
          <w:lang w:bidi="en-US"/>
        </w:rPr>
        <w:t>s</w:t>
      </w:r>
      <w:r w:rsidRPr="00590792">
        <w:rPr>
          <w:rFonts w:asciiTheme="majorHAnsi" w:eastAsia="Meiryo UI" w:hAnsiTheme="majorHAnsi" w:cstheme="majorHAnsi"/>
          <w:sz w:val="22"/>
          <w:lang w:bidi="en-US"/>
        </w:rPr>
        <w:t xml:space="preserve"> and the countermeasures taken in response.</w:t>
      </w:r>
    </w:p>
    <w:p w14:paraId="37EB89D3" w14:textId="77777777" w:rsidR="00D137F5" w:rsidRPr="00590792" w:rsidRDefault="00D137F5" w:rsidP="0050296E">
      <w:pPr>
        <w:spacing w:line="360" w:lineRule="exact"/>
        <w:rPr>
          <w:rFonts w:asciiTheme="majorHAnsi" w:eastAsia="Meiryo UI" w:hAnsiTheme="majorHAnsi" w:cstheme="majorHAnsi"/>
          <w:sz w:val="22"/>
        </w:rPr>
      </w:pP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1974"/>
        <w:gridCol w:w="2155"/>
        <w:gridCol w:w="239"/>
        <w:gridCol w:w="564"/>
        <w:gridCol w:w="1017"/>
        <w:gridCol w:w="414"/>
        <w:gridCol w:w="1003"/>
        <w:gridCol w:w="1560"/>
      </w:tblGrid>
      <w:tr w:rsidR="003D3C89" w:rsidRPr="00590792" w14:paraId="6C188956" w14:textId="77777777" w:rsidTr="007C14FD">
        <w:tc>
          <w:tcPr>
            <w:tcW w:w="1974" w:type="dxa"/>
          </w:tcPr>
          <w:p w14:paraId="6213413C" w14:textId="77777777" w:rsidR="008E0C9A" w:rsidRPr="00590792" w:rsidRDefault="008E0C9A" w:rsidP="00590792">
            <w:pPr>
              <w:spacing w:line="360" w:lineRule="exact"/>
              <w:jc w:val="center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Report date</w:t>
            </w:r>
          </w:p>
        </w:tc>
        <w:tc>
          <w:tcPr>
            <w:tcW w:w="6952" w:type="dxa"/>
            <w:gridSpan w:val="7"/>
          </w:tcPr>
          <w:p w14:paraId="17BA95FB" w14:textId="2733A4F8" w:rsidR="008E0C9A" w:rsidRPr="00590792" w:rsidRDefault="008E0C9A" w:rsidP="00F85BA4">
            <w:pPr>
              <w:spacing w:line="360" w:lineRule="exact"/>
              <w:ind w:firstLineChars="200" w:firstLine="44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(  ) YY (  ) MM (  ) DD</w:t>
            </w: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　　</w:t>
            </w:r>
          </w:p>
        </w:tc>
      </w:tr>
      <w:tr w:rsidR="003D3C89" w:rsidRPr="00590792" w14:paraId="37F73BB8" w14:textId="77777777" w:rsidTr="007C14FD">
        <w:tc>
          <w:tcPr>
            <w:tcW w:w="1974" w:type="dxa"/>
          </w:tcPr>
          <w:p w14:paraId="04598934" w14:textId="77777777" w:rsidR="008E0C9A" w:rsidRPr="00590792" w:rsidRDefault="008E0C9A" w:rsidP="00590792">
            <w:pPr>
              <w:spacing w:line="360" w:lineRule="exact"/>
              <w:jc w:val="center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Reporter affiliation</w:t>
            </w:r>
          </w:p>
        </w:tc>
        <w:tc>
          <w:tcPr>
            <w:tcW w:w="6952" w:type="dxa"/>
            <w:gridSpan w:val="7"/>
          </w:tcPr>
          <w:p w14:paraId="79F14529" w14:textId="77777777" w:rsidR="008E0C9A" w:rsidRPr="00590792" w:rsidRDefault="008E0C9A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</w:p>
        </w:tc>
      </w:tr>
      <w:tr w:rsidR="003D3C89" w:rsidRPr="00590792" w14:paraId="26C82514" w14:textId="77777777" w:rsidTr="007C14FD">
        <w:tc>
          <w:tcPr>
            <w:tcW w:w="1974" w:type="dxa"/>
          </w:tcPr>
          <w:p w14:paraId="22BAC535" w14:textId="77777777" w:rsidR="008E0C9A" w:rsidRPr="00590792" w:rsidRDefault="008E0C9A" w:rsidP="00590792">
            <w:pPr>
              <w:spacing w:line="360" w:lineRule="exact"/>
              <w:jc w:val="center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Reporter name</w:t>
            </w:r>
          </w:p>
        </w:tc>
        <w:tc>
          <w:tcPr>
            <w:tcW w:w="6952" w:type="dxa"/>
            <w:gridSpan w:val="7"/>
          </w:tcPr>
          <w:p w14:paraId="722C410B" w14:textId="77777777" w:rsidR="008E0C9A" w:rsidRPr="00590792" w:rsidRDefault="008E0C9A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</w:p>
        </w:tc>
      </w:tr>
      <w:tr w:rsidR="003D3C89" w:rsidRPr="00590792" w14:paraId="1A2B8EBE" w14:textId="77777777" w:rsidTr="00590792">
        <w:tc>
          <w:tcPr>
            <w:tcW w:w="8926" w:type="dxa"/>
            <w:gridSpan w:val="8"/>
            <w:shd w:val="clear" w:color="auto" w:fill="D9D9D9" w:themeFill="background1" w:themeFillShade="D9"/>
          </w:tcPr>
          <w:p w14:paraId="67434143" w14:textId="47FC1466" w:rsidR="00F822A1" w:rsidRPr="00A86568" w:rsidRDefault="00F822A1" w:rsidP="0050296E">
            <w:pPr>
              <w:spacing w:line="360" w:lineRule="exact"/>
              <w:rPr>
                <w:rFonts w:asciiTheme="majorHAnsi" w:eastAsia="Meiryo UI" w:hAnsiTheme="majorHAnsi" w:cstheme="majorHAnsi"/>
                <w:szCs w:val="21"/>
              </w:rPr>
            </w:pPr>
            <w:r w:rsidRPr="00A86568">
              <w:rPr>
                <w:rFonts w:asciiTheme="majorHAnsi" w:eastAsia="Meiryo UI" w:hAnsiTheme="majorHAnsi" w:cstheme="majorHAnsi"/>
                <w:szCs w:val="21"/>
                <w:lang w:bidi="en-US"/>
              </w:rPr>
              <w:t>Information on a matter that is causing or contributing to a</w:t>
            </w:r>
            <w:r w:rsidR="00A86568" w:rsidRPr="00A86568">
              <w:rPr>
                <w:rFonts w:asciiTheme="majorHAnsi" w:eastAsia="Meiryo UI" w:hAnsiTheme="majorHAnsi" w:cstheme="majorHAnsi" w:hint="eastAsia"/>
                <w:szCs w:val="21"/>
                <w:lang w:bidi="en-US"/>
              </w:rPr>
              <w:t>n</w:t>
            </w:r>
            <w:r w:rsidRPr="00A86568">
              <w:rPr>
                <w:rFonts w:asciiTheme="majorHAnsi" w:eastAsia="Meiryo UI" w:hAnsiTheme="majorHAnsi" w:cstheme="majorHAnsi"/>
                <w:szCs w:val="21"/>
                <w:lang w:bidi="en-US"/>
              </w:rPr>
              <w:t xml:space="preserve"> </w:t>
            </w:r>
            <w:r w:rsidR="00A86568" w:rsidRPr="00A86568">
              <w:rPr>
                <w:rFonts w:asciiTheme="majorHAnsi" w:eastAsia="Meiryo UI" w:hAnsiTheme="majorHAnsi" w:cstheme="majorHAnsi" w:hint="eastAsia"/>
                <w:szCs w:val="21"/>
                <w:lang w:bidi="en-US"/>
              </w:rPr>
              <w:t>adverse</w:t>
            </w:r>
            <w:r w:rsidRPr="00A86568">
              <w:rPr>
                <w:rFonts w:asciiTheme="majorHAnsi" w:eastAsia="Meiryo UI" w:hAnsiTheme="majorHAnsi" w:cstheme="majorHAnsi"/>
                <w:szCs w:val="21"/>
                <w:lang w:bidi="en-US"/>
              </w:rPr>
              <w:t xml:space="preserve"> impact on human rights</w:t>
            </w:r>
          </w:p>
        </w:tc>
      </w:tr>
      <w:tr w:rsidR="003D3C89" w:rsidRPr="00590792" w14:paraId="4BD16633" w14:textId="77777777" w:rsidTr="007C14FD">
        <w:tc>
          <w:tcPr>
            <w:tcW w:w="1974" w:type="dxa"/>
          </w:tcPr>
          <w:p w14:paraId="140FDBFA" w14:textId="77777777" w:rsidR="008E0C9A" w:rsidRPr="00590792" w:rsidRDefault="008E0C9A" w:rsidP="00590792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Information acquisition date</w:t>
            </w:r>
          </w:p>
        </w:tc>
        <w:tc>
          <w:tcPr>
            <w:tcW w:w="6952" w:type="dxa"/>
            <w:gridSpan w:val="7"/>
            <w:tcBorders>
              <w:bottom w:val="single" w:sz="4" w:space="0" w:color="auto"/>
            </w:tcBorders>
          </w:tcPr>
          <w:p w14:paraId="3F76CE34" w14:textId="1ACCFC61" w:rsidR="008E0C9A" w:rsidRPr="00590792" w:rsidRDefault="008E0C9A" w:rsidP="0050296E">
            <w:pPr>
              <w:spacing w:line="360" w:lineRule="exact"/>
              <w:ind w:firstLineChars="200" w:firstLine="44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(  ) YY (  ) MM (  ) DD</w:t>
            </w: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　　</w:t>
            </w:r>
          </w:p>
        </w:tc>
      </w:tr>
      <w:tr w:rsidR="00F85BA4" w:rsidRPr="00590792" w14:paraId="5D99E1B1" w14:textId="77777777" w:rsidTr="007C14FD">
        <w:tc>
          <w:tcPr>
            <w:tcW w:w="1974" w:type="dxa"/>
            <w:vMerge w:val="restart"/>
            <w:tcBorders>
              <w:right w:val="single" w:sz="4" w:space="0" w:color="auto"/>
            </w:tcBorders>
          </w:tcPr>
          <w:p w14:paraId="3B4A8D0B" w14:textId="05B03162" w:rsidR="00F85BA4" w:rsidRPr="00590792" w:rsidRDefault="00F85BA4" w:rsidP="00590792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Source of the information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A19696" w14:textId="01DD4009" w:rsidR="00F85BA4" w:rsidRPr="00590792" w:rsidRDefault="00000000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  <w:sdt>
              <w:sdtPr>
                <w:rPr>
                  <w:rFonts w:asciiTheme="majorHAnsi" w:eastAsia="Meiryo UI" w:hAnsiTheme="majorHAnsi" w:cstheme="majorHAnsi"/>
                  <w:sz w:val="22"/>
                </w:rPr>
                <w:id w:val="107131082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084" w:rsidRPr="00590792">
                  <w:rPr>
                    <w:rFonts w:ascii="Segoe UI Symbol" w:eastAsia="Meiryo UI" w:hAnsi="Segoe UI Symbol" w:cs="Segoe UI Symbol"/>
                    <w:sz w:val="22"/>
                    <w:lang w:bidi="en-US"/>
                  </w:rPr>
                  <w:t>☐</w:t>
                </w:r>
              </w:sdtContent>
            </w:sdt>
            <w:r w:rsidR="00F85BA4"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Consultation</w:t>
            </w:r>
          </w:p>
        </w:tc>
        <w:tc>
          <w:tcPr>
            <w:tcW w:w="223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1C1AD" w14:textId="6DD273FE" w:rsidR="00F85BA4" w:rsidRPr="00590792" w:rsidRDefault="00000000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  <w:sdt>
              <w:sdtPr>
                <w:rPr>
                  <w:rFonts w:asciiTheme="majorHAnsi" w:eastAsia="Meiryo UI" w:hAnsiTheme="majorHAnsi" w:cstheme="majorHAnsi"/>
                  <w:sz w:val="22"/>
                </w:rPr>
                <w:id w:val="4381930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084" w:rsidRPr="00590792">
                  <w:rPr>
                    <w:rFonts w:ascii="Segoe UI Symbol" w:eastAsia="Meiryo UI" w:hAnsi="Segoe UI Symbol" w:cs="Segoe UI Symbol"/>
                    <w:sz w:val="22"/>
                    <w:lang w:bidi="en-US"/>
                  </w:rPr>
                  <w:t>☐</w:t>
                </w:r>
              </w:sdtContent>
            </w:sdt>
            <w:r w:rsidR="00F85BA4"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Whistleblower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611A2A8" w14:textId="6D1DC057" w:rsidR="00F85BA4" w:rsidRPr="00590792" w:rsidRDefault="00000000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  <w:sdt>
              <w:sdtPr>
                <w:rPr>
                  <w:rFonts w:asciiTheme="majorHAnsi" w:eastAsia="Meiryo UI" w:hAnsiTheme="majorHAnsi" w:cstheme="majorHAnsi"/>
                  <w:sz w:val="22"/>
                </w:rPr>
                <w:id w:val="-144253461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084" w:rsidRPr="00590792">
                  <w:rPr>
                    <w:rFonts w:ascii="Segoe UI Symbol" w:eastAsia="Meiryo UI" w:hAnsi="Segoe UI Symbol" w:cs="Segoe UI Symbol"/>
                    <w:sz w:val="22"/>
                    <w:lang w:bidi="en-US"/>
                  </w:rPr>
                  <w:t>☐</w:t>
                </w:r>
              </w:sdtContent>
            </w:sdt>
            <w:r w:rsidR="00F85BA4"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Audit</w:t>
            </w:r>
          </w:p>
        </w:tc>
      </w:tr>
      <w:tr w:rsidR="00F85BA4" w:rsidRPr="00590792" w14:paraId="5063A38E" w14:textId="77777777" w:rsidTr="007C14FD">
        <w:tc>
          <w:tcPr>
            <w:tcW w:w="1974" w:type="dxa"/>
            <w:vMerge/>
            <w:tcBorders>
              <w:right w:val="single" w:sz="4" w:space="0" w:color="auto"/>
            </w:tcBorders>
          </w:tcPr>
          <w:p w14:paraId="6CC42D07" w14:textId="77777777" w:rsidR="00F85BA4" w:rsidRPr="00590792" w:rsidRDefault="00F85BA4" w:rsidP="00590792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2"/>
              </w:rPr>
            </w:pPr>
          </w:p>
        </w:tc>
        <w:tc>
          <w:tcPr>
            <w:tcW w:w="695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5257" w14:textId="46A291FA" w:rsidR="00F85BA4" w:rsidRPr="00590792" w:rsidRDefault="00000000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  <w:sdt>
              <w:sdtPr>
                <w:rPr>
                  <w:rFonts w:asciiTheme="majorHAnsi" w:eastAsia="Meiryo UI" w:hAnsiTheme="majorHAnsi" w:cstheme="majorHAnsi"/>
                  <w:sz w:val="22"/>
                </w:rPr>
                <w:id w:val="201641938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084" w:rsidRPr="00590792">
                  <w:rPr>
                    <w:rFonts w:ascii="Segoe UI Symbol" w:eastAsia="Meiryo UI" w:hAnsi="Segoe UI Symbol" w:cs="Segoe UI Symbol"/>
                    <w:sz w:val="22"/>
                    <w:lang w:bidi="en-US"/>
                  </w:rPr>
                  <w:t>☐</w:t>
                </w:r>
              </w:sdtContent>
            </w:sdt>
            <w:r w:rsidR="00F85BA4"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Other (                             )</w:t>
            </w:r>
          </w:p>
        </w:tc>
      </w:tr>
      <w:tr w:rsidR="003D3C89" w:rsidRPr="00590792" w14:paraId="18EBC76D" w14:textId="77777777" w:rsidTr="007C14FD">
        <w:tc>
          <w:tcPr>
            <w:tcW w:w="1974" w:type="dxa"/>
            <w:tcBorders>
              <w:right w:val="single" w:sz="4" w:space="0" w:color="auto"/>
            </w:tcBorders>
          </w:tcPr>
          <w:p w14:paraId="73743B42" w14:textId="77777777" w:rsidR="008E0C9A" w:rsidRPr="00590792" w:rsidRDefault="008E0C9A" w:rsidP="00590792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Period of occurrence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124BC3" w14:textId="1352F2AB" w:rsidR="008E0C9A" w:rsidRPr="00590792" w:rsidRDefault="008E0C9A" w:rsidP="0050296E">
            <w:pPr>
              <w:spacing w:line="360" w:lineRule="exact"/>
              <w:ind w:firstLineChars="200" w:firstLine="440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(  ) YY (  ) MM (  ) DD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F14A2F" w14:textId="51794314" w:rsidR="008E0C9A" w:rsidRPr="00590792" w:rsidRDefault="00590792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  <w:r>
              <w:rPr>
                <w:rFonts w:asciiTheme="majorHAnsi" w:eastAsia="Meiryo UI" w:hAnsiTheme="majorHAnsi" w:cstheme="majorHAnsi"/>
                <w:sz w:val="22"/>
                <w:lang w:bidi="en-US"/>
              </w:rPr>
              <w:t>t</w:t>
            </w:r>
            <w:r w:rsidR="008E0C9A"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o</w:t>
            </w:r>
            <w:r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7DED1" w14:textId="16CBEBC2" w:rsidR="008E0C9A" w:rsidRPr="00590792" w:rsidRDefault="008E0C9A" w:rsidP="00590792">
            <w:pPr>
              <w:spacing w:line="360" w:lineRule="exact"/>
              <w:ind w:firstLineChars="13" w:firstLine="29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(  ) YY (  ) MM (  ) DD</w:t>
            </w:r>
          </w:p>
        </w:tc>
      </w:tr>
      <w:tr w:rsidR="003D3C89" w:rsidRPr="00590792" w14:paraId="5C123872" w14:textId="77777777" w:rsidTr="007C14FD">
        <w:tc>
          <w:tcPr>
            <w:tcW w:w="1974" w:type="dxa"/>
          </w:tcPr>
          <w:p w14:paraId="284E6FB9" w14:textId="77777777" w:rsidR="008E0C9A" w:rsidRPr="00590792" w:rsidRDefault="008E0C9A" w:rsidP="00590792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Place of occurrence</w:t>
            </w:r>
          </w:p>
        </w:tc>
        <w:tc>
          <w:tcPr>
            <w:tcW w:w="6952" w:type="dxa"/>
            <w:gridSpan w:val="7"/>
            <w:tcBorders>
              <w:top w:val="single" w:sz="4" w:space="0" w:color="auto"/>
            </w:tcBorders>
          </w:tcPr>
          <w:p w14:paraId="6420DEDA" w14:textId="77777777" w:rsidR="008E0C9A" w:rsidRPr="00590792" w:rsidRDefault="008E0C9A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</w:p>
        </w:tc>
      </w:tr>
      <w:tr w:rsidR="003D3C89" w:rsidRPr="00590792" w14:paraId="06EE2F13" w14:textId="77777777" w:rsidTr="007C14FD">
        <w:trPr>
          <w:trHeight w:val="556"/>
        </w:trPr>
        <w:tc>
          <w:tcPr>
            <w:tcW w:w="1974" w:type="dxa"/>
            <w:vMerge w:val="restart"/>
          </w:tcPr>
          <w:p w14:paraId="420C52CB" w14:textId="77777777" w:rsidR="00DD713A" w:rsidRPr="00590792" w:rsidRDefault="00DD713A" w:rsidP="00590792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Details of the information</w:t>
            </w:r>
          </w:p>
        </w:tc>
        <w:tc>
          <w:tcPr>
            <w:tcW w:w="6952" w:type="dxa"/>
            <w:gridSpan w:val="7"/>
          </w:tcPr>
          <w:p w14:paraId="6DD1065E" w14:textId="77777777" w:rsidR="00DD713A" w:rsidRPr="00590792" w:rsidRDefault="00DD713A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</w:p>
        </w:tc>
      </w:tr>
      <w:tr w:rsidR="003D3C89" w:rsidRPr="00590792" w14:paraId="230AC633" w14:textId="77777777" w:rsidTr="007C14FD">
        <w:trPr>
          <w:trHeight w:val="136"/>
        </w:trPr>
        <w:tc>
          <w:tcPr>
            <w:tcW w:w="1974" w:type="dxa"/>
            <w:vMerge/>
          </w:tcPr>
          <w:p w14:paraId="7A90A72B" w14:textId="77777777" w:rsidR="00DD713A" w:rsidRPr="00590792" w:rsidRDefault="00DD713A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</w:p>
        </w:tc>
        <w:tc>
          <w:tcPr>
            <w:tcW w:w="2394" w:type="dxa"/>
            <w:gridSpan w:val="2"/>
            <w:tcBorders>
              <w:right w:val="single" w:sz="4" w:space="0" w:color="auto"/>
            </w:tcBorders>
          </w:tcPr>
          <w:p w14:paraId="1A6A1076" w14:textId="3A0A4F5C" w:rsidR="00DD713A" w:rsidRPr="00590792" w:rsidRDefault="00000000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  <w:sdt>
              <w:sdtPr>
                <w:rPr>
                  <w:rFonts w:asciiTheme="majorHAnsi" w:eastAsia="Meiryo UI" w:hAnsiTheme="majorHAnsi" w:cstheme="majorHAnsi"/>
                  <w:sz w:val="22"/>
                </w:rPr>
                <w:id w:val="63313888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084" w:rsidRPr="00590792">
                  <w:rPr>
                    <w:rFonts w:ascii="Segoe UI Symbol" w:eastAsia="Meiryo UI" w:hAnsi="Segoe UI Symbol" w:cs="Segoe UI Symbol"/>
                    <w:sz w:val="22"/>
                    <w:lang w:bidi="en-US"/>
                  </w:rPr>
                  <w:t>☐</w:t>
                </w:r>
              </w:sdtContent>
            </w:sdt>
            <w:r w:rsidR="00DD713A"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Attached materials</w:t>
            </w:r>
          </w:p>
        </w:tc>
        <w:tc>
          <w:tcPr>
            <w:tcW w:w="2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0651CF" w14:textId="6E8E01FF" w:rsidR="00DD713A" w:rsidRPr="00590792" w:rsidRDefault="007C14FD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  <w:r w:rsidRPr="007C14FD">
              <w:rPr>
                <w:rFonts w:asciiTheme="majorHAnsi" w:eastAsia="Meiryo UI" w:hAnsiTheme="majorHAnsi" w:cstheme="majorHAnsi"/>
                <w:sz w:val="22"/>
                <w:lang w:bidi="en-US"/>
              </w:rPr>
              <w:t>Reference name or number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D7552" w14:textId="77777777" w:rsidR="00DD713A" w:rsidRPr="00590792" w:rsidRDefault="00DD713A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</w:p>
        </w:tc>
      </w:tr>
      <w:tr w:rsidR="003D3C89" w:rsidRPr="00590792" w14:paraId="2915DB2C" w14:textId="77777777" w:rsidTr="00590792">
        <w:tc>
          <w:tcPr>
            <w:tcW w:w="8926" w:type="dxa"/>
            <w:gridSpan w:val="8"/>
            <w:shd w:val="clear" w:color="auto" w:fill="D9D9D9" w:themeFill="background1" w:themeFillShade="D9"/>
          </w:tcPr>
          <w:p w14:paraId="6F624C4B" w14:textId="77777777" w:rsidR="00F822A1" w:rsidRPr="00590792" w:rsidRDefault="00F822A1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Measures taken in response to the above information (or measures to be taken)</w:t>
            </w:r>
          </w:p>
        </w:tc>
      </w:tr>
      <w:tr w:rsidR="003D3C89" w:rsidRPr="00590792" w14:paraId="7BAD5B4A" w14:textId="77777777" w:rsidTr="007C14FD">
        <w:tc>
          <w:tcPr>
            <w:tcW w:w="1974" w:type="dxa"/>
          </w:tcPr>
          <w:p w14:paraId="4685FFA0" w14:textId="77777777" w:rsidR="008E0C9A" w:rsidRPr="00590792" w:rsidRDefault="00336764" w:rsidP="00590792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Person implementing the measures</w:t>
            </w:r>
          </w:p>
        </w:tc>
        <w:tc>
          <w:tcPr>
            <w:tcW w:w="6952" w:type="dxa"/>
            <w:gridSpan w:val="7"/>
            <w:tcBorders>
              <w:bottom w:val="single" w:sz="4" w:space="0" w:color="auto"/>
            </w:tcBorders>
          </w:tcPr>
          <w:p w14:paraId="1DAC7265" w14:textId="77777777" w:rsidR="008E0C9A" w:rsidRPr="00590792" w:rsidRDefault="008E0C9A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</w:p>
        </w:tc>
      </w:tr>
      <w:tr w:rsidR="003D3C89" w:rsidRPr="00590792" w14:paraId="00BA4CB1" w14:textId="77777777" w:rsidTr="007C14FD">
        <w:tc>
          <w:tcPr>
            <w:tcW w:w="1974" w:type="dxa"/>
            <w:tcBorders>
              <w:right w:val="single" w:sz="4" w:space="0" w:color="auto"/>
            </w:tcBorders>
          </w:tcPr>
          <w:p w14:paraId="4494147A" w14:textId="77777777" w:rsidR="0063368E" w:rsidRPr="00590792" w:rsidRDefault="00336764" w:rsidP="00590792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Implementation period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E26A0D" w14:textId="6824114E" w:rsidR="0063368E" w:rsidRPr="00590792" w:rsidRDefault="0063368E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(  ) YY (  ) MM (  ) DD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0B7DD8" w14:textId="77777777" w:rsidR="0063368E" w:rsidRPr="00590792" w:rsidRDefault="0063368E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to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E78A87" w14:textId="5723116F" w:rsidR="0063368E" w:rsidRPr="00590792" w:rsidRDefault="0063368E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(  ) YY (  ) MM (  ) DD</w:t>
            </w:r>
          </w:p>
        </w:tc>
      </w:tr>
      <w:tr w:rsidR="003D3C89" w:rsidRPr="00590792" w14:paraId="68B61484" w14:textId="77777777" w:rsidTr="007C14FD">
        <w:trPr>
          <w:trHeight w:val="581"/>
        </w:trPr>
        <w:tc>
          <w:tcPr>
            <w:tcW w:w="1974" w:type="dxa"/>
            <w:vMerge w:val="restart"/>
          </w:tcPr>
          <w:p w14:paraId="061CC825" w14:textId="77777777" w:rsidR="00DD713A" w:rsidRPr="00590792" w:rsidRDefault="00336764" w:rsidP="00590792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Contents of the measures</w:t>
            </w:r>
          </w:p>
        </w:tc>
        <w:tc>
          <w:tcPr>
            <w:tcW w:w="6952" w:type="dxa"/>
            <w:gridSpan w:val="7"/>
            <w:tcBorders>
              <w:top w:val="single" w:sz="4" w:space="0" w:color="auto"/>
            </w:tcBorders>
          </w:tcPr>
          <w:p w14:paraId="1936DC82" w14:textId="77777777" w:rsidR="00DD713A" w:rsidRPr="00590792" w:rsidRDefault="00DD713A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</w:p>
        </w:tc>
      </w:tr>
      <w:tr w:rsidR="003D3C89" w:rsidRPr="00590792" w14:paraId="0BA90B32" w14:textId="77777777" w:rsidTr="007C14FD">
        <w:trPr>
          <w:trHeight w:val="185"/>
        </w:trPr>
        <w:tc>
          <w:tcPr>
            <w:tcW w:w="1974" w:type="dxa"/>
            <w:vMerge/>
          </w:tcPr>
          <w:p w14:paraId="2C3DE9BF" w14:textId="77777777" w:rsidR="00DD713A" w:rsidRPr="00590792" w:rsidRDefault="00DD713A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</w:p>
        </w:tc>
        <w:tc>
          <w:tcPr>
            <w:tcW w:w="239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E3D0F9D" w14:textId="7FB3E9BA" w:rsidR="00DD713A" w:rsidRPr="00590792" w:rsidRDefault="00000000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  <w:sdt>
              <w:sdtPr>
                <w:rPr>
                  <w:rFonts w:asciiTheme="majorHAnsi" w:eastAsia="Meiryo UI" w:hAnsiTheme="majorHAnsi" w:cstheme="majorHAnsi"/>
                  <w:sz w:val="22"/>
                </w:rPr>
                <w:id w:val="-203780720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084" w:rsidRPr="00590792">
                  <w:rPr>
                    <w:rFonts w:ascii="Segoe UI Symbol" w:eastAsia="Meiryo UI" w:hAnsi="Segoe UI Symbol" w:cs="Segoe UI Symbol"/>
                    <w:sz w:val="22"/>
                    <w:lang w:bidi="en-US"/>
                  </w:rPr>
                  <w:t>☐</w:t>
                </w:r>
              </w:sdtContent>
            </w:sdt>
            <w:r w:rsidR="00DD713A"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Attached materials</w:t>
            </w:r>
          </w:p>
        </w:tc>
        <w:tc>
          <w:tcPr>
            <w:tcW w:w="2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8CE1F5" w14:textId="7937CAE5" w:rsidR="00DD713A" w:rsidRPr="00590792" w:rsidRDefault="007C14FD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  <w:r w:rsidRPr="007C14FD">
              <w:rPr>
                <w:rFonts w:asciiTheme="majorHAnsi" w:eastAsia="Meiryo UI" w:hAnsiTheme="majorHAnsi" w:cstheme="majorHAnsi"/>
                <w:sz w:val="22"/>
                <w:lang w:bidi="en-US"/>
              </w:rPr>
              <w:t>Reference name or number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C571BC" w14:textId="77777777" w:rsidR="00DD713A" w:rsidRPr="00590792" w:rsidRDefault="00DD713A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</w:p>
        </w:tc>
      </w:tr>
      <w:tr w:rsidR="003D3C89" w:rsidRPr="00590792" w14:paraId="1DAA91F2" w14:textId="77777777" w:rsidTr="00590792">
        <w:tc>
          <w:tcPr>
            <w:tcW w:w="8926" w:type="dxa"/>
            <w:gridSpan w:val="8"/>
            <w:shd w:val="clear" w:color="auto" w:fill="D9D9D9" w:themeFill="background1" w:themeFillShade="D9"/>
          </w:tcPr>
          <w:p w14:paraId="6F1F4518" w14:textId="77777777" w:rsidR="00DD713A" w:rsidRPr="00590792" w:rsidRDefault="00DD713A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Remarks</w:t>
            </w:r>
          </w:p>
        </w:tc>
      </w:tr>
      <w:tr w:rsidR="003D3C89" w:rsidRPr="00590792" w14:paraId="2B59B608" w14:textId="77777777" w:rsidTr="00590792">
        <w:trPr>
          <w:trHeight w:val="528"/>
        </w:trPr>
        <w:tc>
          <w:tcPr>
            <w:tcW w:w="8926" w:type="dxa"/>
            <w:gridSpan w:val="8"/>
          </w:tcPr>
          <w:p w14:paraId="33ADBDDE" w14:textId="77777777" w:rsidR="00DD713A" w:rsidRPr="00590792" w:rsidRDefault="00DD713A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</w:p>
        </w:tc>
      </w:tr>
    </w:tbl>
    <w:p w14:paraId="779FEDC5" w14:textId="77777777" w:rsidR="00590792" w:rsidRDefault="00590792" w:rsidP="0050296E">
      <w:pPr>
        <w:spacing w:line="360" w:lineRule="exact"/>
        <w:rPr>
          <w:rFonts w:asciiTheme="majorHAnsi" w:eastAsia="Meiryo UI" w:hAnsiTheme="majorHAnsi" w:cstheme="majorHAnsi"/>
          <w:sz w:val="22"/>
          <w:lang w:bidi="en-US"/>
        </w:rPr>
      </w:pPr>
    </w:p>
    <w:p w14:paraId="10C6167F" w14:textId="051AFE71" w:rsidR="00D137F5" w:rsidRPr="00590792" w:rsidRDefault="00F822A1" w:rsidP="0050296E">
      <w:pPr>
        <w:spacing w:line="360" w:lineRule="exact"/>
        <w:rPr>
          <w:rFonts w:asciiTheme="majorHAnsi" w:eastAsia="Meiryo UI" w:hAnsiTheme="majorHAnsi" w:cstheme="majorHAnsi"/>
          <w:sz w:val="22"/>
        </w:rPr>
      </w:pPr>
      <w:r w:rsidRPr="00590792">
        <w:rPr>
          <w:rFonts w:asciiTheme="majorHAnsi" w:eastAsia="Meiryo UI" w:hAnsiTheme="majorHAnsi" w:cstheme="majorHAnsi"/>
          <w:sz w:val="22"/>
          <w:lang w:bidi="en-US"/>
        </w:rPr>
        <w:t>I have confirmed the content of the information and measures stated above.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64"/>
        <w:gridCol w:w="1820"/>
        <w:gridCol w:w="4380"/>
        <w:gridCol w:w="830"/>
      </w:tblGrid>
      <w:tr w:rsidR="008E0C9A" w:rsidRPr="00590792" w14:paraId="13BB2F78" w14:textId="77777777" w:rsidTr="00DD713A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C9CD" w14:textId="77777777" w:rsidR="008E0C9A" w:rsidRPr="00590792" w:rsidRDefault="008E0C9A" w:rsidP="00F85BA4">
            <w:pPr>
              <w:spacing w:line="360" w:lineRule="exact"/>
              <w:jc w:val="distribute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Confirmation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71C7" w14:textId="77777777" w:rsidR="008E0C9A" w:rsidRPr="00590792" w:rsidRDefault="008E0C9A" w:rsidP="00E256A7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Confirmation date</w:t>
            </w:r>
          </w:p>
        </w:tc>
        <w:tc>
          <w:tcPr>
            <w:tcW w:w="552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CDC8A86" w14:textId="5507FF01" w:rsidR="008E0C9A" w:rsidRPr="00590792" w:rsidRDefault="008E0C9A" w:rsidP="0050296E">
            <w:pPr>
              <w:spacing w:line="360" w:lineRule="exact"/>
              <w:ind w:firstLineChars="200" w:firstLine="44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(  ) YY (  ) MM (  ) DD</w:t>
            </w:r>
          </w:p>
        </w:tc>
      </w:tr>
      <w:tr w:rsidR="008E0C9A" w:rsidRPr="00590792" w14:paraId="442C9406" w14:textId="77777777" w:rsidTr="00DD713A"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C60B" w14:textId="77777777" w:rsidR="008E0C9A" w:rsidRPr="00590792" w:rsidRDefault="008E0C9A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575B" w14:textId="77777777" w:rsidR="008E0C9A" w:rsidRPr="00590792" w:rsidRDefault="008E0C9A" w:rsidP="00590792">
            <w:pPr>
              <w:spacing w:line="360" w:lineRule="exact"/>
              <w:jc w:val="center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Administrator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8E2336" w14:textId="77777777" w:rsidR="008E0C9A" w:rsidRPr="00590792" w:rsidRDefault="008E0C9A" w:rsidP="0050296E">
            <w:pPr>
              <w:spacing w:line="360" w:lineRule="exact"/>
              <w:rPr>
                <w:rFonts w:asciiTheme="majorHAnsi" w:eastAsia="Meiryo UI" w:hAnsiTheme="majorHAnsi" w:cstheme="majorHAnsi"/>
                <w:sz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E9B0B2" w14:textId="77777777" w:rsidR="008E0C9A" w:rsidRPr="00590792" w:rsidRDefault="008E0C9A" w:rsidP="0050296E">
            <w:pPr>
              <w:spacing w:line="360" w:lineRule="exact"/>
              <w:jc w:val="center"/>
              <w:rPr>
                <w:rFonts w:asciiTheme="majorHAnsi" w:eastAsia="Meiryo UI" w:hAnsiTheme="majorHAnsi" w:cstheme="majorHAnsi"/>
                <w:sz w:val="22"/>
              </w:rPr>
            </w:pPr>
            <w:r w:rsidRPr="00590792">
              <w:rPr>
                <w:rFonts w:asciiTheme="majorHAnsi" w:eastAsia="Meiryo UI" w:hAnsiTheme="majorHAnsi" w:cstheme="majorHAnsi"/>
                <w:sz w:val="22"/>
                <w:lang w:bidi="en-US"/>
              </w:rPr>
              <w:t>seal</w:t>
            </w:r>
          </w:p>
        </w:tc>
      </w:tr>
    </w:tbl>
    <w:p w14:paraId="04837386" w14:textId="77777777" w:rsidR="003504F3" w:rsidRPr="00590792" w:rsidRDefault="003504F3" w:rsidP="00E256A7">
      <w:pPr>
        <w:widowControl/>
        <w:spacing w:line="360" w:lineRule="exact"/>
        <w:jc w:val="left"/>
        <w:rPr>
          <w:rFonts w:asciiTheme="majorHAnsi" w:eastAsia="Meiryo UI" w:hAnsiTheme="majorHAnsi" w:cstheme="majorHAnsi"/>
          <w:sz w:val="22"/>
        </w:rPr>
      </w:pPr>
    </w:p>
    <w:sectPr w:rsidR="003504F3" w:rsidRPr="00590792" w:rsidSect="0050296E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497C8" w14:textId="77777777" w:rsidR="001022EB" w:rsidRDefault="001022EB" w:rsidP="00336764">
      <w:r>
        <w:separator/>
      </w:r>
    </w:p>
  </w:endnote>
  <w:endnote w:type="continuationSeparator" w:id="0">
    <w:p w14:paraId="54B86D60" w14:textId="77777777" w:rsidR="001022EB" w:rsidRDefault="001022EB" w:rsidP="00336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F9A84" w14:textId="77777777" w:rsidR="001022EB" w:rsidRDefault="001022EB" w:rsidP="00336764">
      <w:r>
        <w:separator/>
      </w:r>
    </w:p>
  </w:footnote>
  <w:footnote w:type="continuationSeparator" w:id="0">
    <w:p w14:paraId="113EE3A5" w14:textId="77777777" w:rsidR="001022EB" w:rsidRDefault="001022EB" w:rsidP="00336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A07B5"/>
    <w:multiLevelType w:val="hybridMultilevel"/>
    <w:tmpl w:val="96B8A9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64984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7F5"/>
    <w:rsid w:val="0007150E"/>
    <w:rsid w:val="000E36EF"/>
    <w:rsid w:val="001022EB"/>
    <w:rsid w:val="00112703"/>
    <w:rsid w:val="00142AFA"/>
    <w:rsid w:val="00162018"/>
    <w:rsid w:val="00190A9F"/>
    <w:rsid w:val="001A14FB"/>
    <w:rsid w:val="001C13C0"/>
    <w:rsid w:val="0022076B"/>
    <w:rsid w:val="00336764"/>
    <w:rsid w:val="003504F3"/>
    <w:rsid w:val="003D3C89"/>
    <w:rsid w:val="00425924"/>
    <w:rsid w:val="0049775A"/>
    <w:rsid w:val="0050296E"/>
    <w:rsid w:val="00590792"/>
    <w:rsid w:val="005D2497"/>
    <w:rsid w:val="0063368E"/>
    <w:rsid w:val="0064390C"/>
    <w:rsid w:val="006B7F1F"/>
    <w:rsid w:val="00706271"/>
    <w:rsid w:val="007C14FD"/>
    <w:rsid w:val="0081518E"/>
    <w:rsid w:val="008E0C9A"/>
    <w:rsid w:val="008F3997"/>
    <w:rsid w:val="009566DE"/>
    <w:rsid w:val="009913B1"/>
    <w:rsid w:val="00A23B53"/>
    <w:rsid w:val="00A86169"/>
    <w:rsid w:val="00A86568"/>
    <w:rsid w:val="00C15924"/>
    <w:rsid w:val="00C75FCD"/>
    <w:rsid w:val="00C94A6F"/>
    <w:rsid w:val="00D137F5"/>
    <w:rsid w:val="00D55A98"/>
    <w:rsid w:val="00D90D0B"/>
    <w:rsid w:val="00DD713A"/>
    <w:rsid w:val="00E074BD"/>
    <w:rsid w:val="00E256A7"/>
    <w:rsid w:val="00E767CA"/>
    <w:rsid w:val="00EF6084"/>
    <w:rsid w:val="00F64909"/>
    <w:rsid w:val="00F822A1"/>
    <w:rsid w:val="00F85BA4"/>
    <w:rsid w:val="00F96D3D"/>
    <w:rsid w:val="00FC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B7838A"/>
  <w15:chartTrackingRefBased/>
  <w15:docId w15:val="{A10CA006-345E-4A4A-A81A-AF35BBE4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67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6764"/>
  </w:style>
  <w:style w:type="paragraph" w:styleId="a6">
    <w:name w:val="footer"/>
    <w:basedOn w:val="a"/>
    <w:link w:val="a7"/>
    <w:uiPriority w:val="99"/>
    <w:unhideWhenUsed/>
    <w:rsid w:val="003367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6764"/>
  </w:style>
  <w:style w:type="paragraph" w:styleId="a8">
    <w:name w:val="Balloon Text"/>
    <w:basedOn w:val="a"/>
    <w:link w:val="a9"/>
    <w:uiPriority w:val="99"/>
    <w:semiHidden/>
    <w:unhideWhenUsed/>
    <w:rsid w:val="006B7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B7F1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15924"/>
    <w:pPr>
      <w:ind w:leftChars="400" w:left="840"/>
    </w:pPr>
  </w:style>
  <w:style w:type="paragraph" w:styleId="ab">
    <w:name w:val="Revision"/>
    <w:hidden/>
    <w:uiPriority w:val="99"/>
    <w:semiHidden/>
    <w:rsid w:val="0081518E"/>
  </w:style>
  <w:style w:type="character" w:styleId="ac">
    <w:name w:val="annotation reference"/>
    <w:basedOn w:val="a0"/>
    <w:uiPriority w:val="99"/>
    <w:semiHidden/>
    <w:unhideWhenUsed/>
    <w:rsid w:val="0081518E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1518E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81518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1518E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151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9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186443513659045889DD672B8A7E27D" ma:contentTypeVersion="17" ma:contentTypeDescription="新しいドキュメントを作成します。" ma:contentTypeScope="" ma:versionID="6dc97aa0944027e7f8e3de4c9936f365">
  <xsd:schema xmlns:xsd="http://www.w3.org/2001/XMLSchema" xmlns:xs="http://www.w3.org/2001/XMLSchema" xmlns:p="http://schemas.microsoft.com/office/2006/metadata/properties" xmlns:ns2="6c4649fd-4bb0-45a9-9076-fced730a3c42" xmlns:ns3="dad4b608-86e1-4915-9539-ab8d9551ef59" targetNamespace="http://schemas.microsoft.com/office/2006/metadata/properties" ma:root="true" ma:fieldsID="3e2a5462952ec17fa8a29a4f247e114a" ns2:_="" ns3:_="">
    <xsd:import namespace="6c4649fd-4bb0-45a9-9076-fced730a3c42"/>
    <xsd:import namespace="dad4b608-86e1-4915-9539-ab8d9551e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4649fd-4bb0-45a9-9076-fced730a3c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88e575e9-e012-4227-ae0c-f183c3dd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4b608-86e1-4915-9539-ab8d9551e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2a0a3b8-d6a7-4d71-86d5-5846bb73ae1d}" ma:internalName="TaxCatchAll" ma:showField="CatchAllData" ma:web="dad4b608-86e1-4915-9539-ab8d9551e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4649fd-4bb0-45a9-9076-fced730a3c42">
      <Terms xmlns="http://schemas.microsoft.com/office/infopath/2007/PartnerControls"/>
    </lcf76f155ced4ddcb4097134ff3c332f>
    <TaxCatchAll xmlns="dad4b608-86e1-4915-9539-ab8d9551ef59" xsi:nil="true"/>
  </documentManagement>
</p:properties>
</file>

<file path=customXml/itemProps1.xml><?xml version="1.0" encoding="utf-8"?>
<ds:datastoreItem xmlns:ds="http://schemas.openxmlformats.org/officeDocument/2006/customXml" ds:itemID="{278E042E-61BA-4CC7-AB02-19FA762D42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A12CD0-4776-4994-AA39-B8B3C8135E47}"/>
</file>

<file path=customXml/itemProps3.xml><?xml version="1.0" encoding="utf-8"?>
<ds:datastoreItem xmlns:ds="http://schemas.openxmlformats.org/officeDocument/2006/customXml" ds:itemID="{95B0876F-8FEC-49EB-98EA-6A4034824855}"/>
</file>

<file path=customXml/itemProps4.xml><?xml version="1.0" encoding="utf-8"?>
<ds:datastoreItem xmlns:ds="http://schemas.openxmlformats.org/officeDocument/2006/customXml" ds:itemID="{7BDF9D0D-77BA-4DE3-AEF6-3752186220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稲原 寛</dc:creator>
  <cp:keywords/>
  <dc:description/>
  <cp:lastModifiedBy>Hirota, Ryuichi / 弘田 隆一</cp:lastModifiedBy>
  <cp:revision>2</cp:revision>
  <cp:lastPrinted>2023-09-07T09:06:00Z</cp:lastPrinted>
  <dcterms:created xsi:type="dcterms:W3CDTF">2024-08-18T23:05:00Z</dcterms:created>
  <dcterms:modified xsi:type="dcterms:W3CDTF">2024-08-18T23:05:00Z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0x0101004186443513659045889DD672B8A7E27D</vt:lpwstr>
  </property>
</Properties>
</file>